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13" w:type="dxa"/>
        <w:tblInd w:w="-792" w:type="dxa"/>
        <w:tblLook w:val="04A0" w:firstRow="1" w:lastRow="0" w:firstColumn="1" w:lastColumn="0" w:noHBand="0" w:noVBand="1"/>
      </w:tblPr>
      <w:tblGrid>
        <w:gridCol w:w="18013"/>
      </w:tblGrid>
      <w:tr w:rsidR="00831FF3" w:rsidRPr="008123D9" w:rsidTr="005E3329">
        <w:trPr>
          <w:trHeight w:val="300"/>
        </w:trPr>
        <w:tc>
          <w:tcPr>
            <w:tcW w:w="16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F3" w:rsidRPr="008123D9" w:rsidRDefault="00831FF3" w:rsidP="005E3329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3827145</wp:posOffset>
                  </wp:positionH>
                  <wp:positionV relativeFrom="paragraph">
                    <wp:posOffset>-1610360</wp:posOffset>
                  </wp:positionV>
                  <wp:extent cx="1000125" cy="1171575"/>
                  <wp:effectExtent l="0" t="0" r="9525" b="0"/>
                  <wp:wrapNone/>
                  <wp:docPr id="2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3AED4368-09D5-4861-B333-151CDCEE20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 w:val="0"/>
                <w:color w:val="000000"/>
                <w:lang w:val="en-US"/>
              </w:rPr>
              <w:t xml:space="preserve">                                                                                                       </w:t>
            </w:r>
            <w:r w:rsidRPr="008123D9">
              <w:rPr>
                <w:rFonts w:ascii="Corbel" w:eastAsia="Times New Roman" w:hAnsi="Corbel"/>
                <w:b/>
                <w:bCs/>
                <w:noProof w:val="0"/>
                <w:color w:val="000000"/>
                <w:sz w:val="44"/>
                <w:szCs w:val="44"/>
                <w:lang w:val="en-US"/>
              </w:rPr>
              <w:t>KOMUNA E PEJËS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0"/>
            </w:tblGrid>
            <w:tr w:rsidR="00831FF3" w:rsidRPr="008123D9" w:rsidTr="005E3329">
              <w:trPr>
                <w:trHeight w:val="537"/>
                <w:tblCellSpacing w:w="0" w:type="dxa"/>
              </w:trPr>
              <w:tc>
                <w:tcPr>
                  <w:tcW w:w="16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831FF3" w:rsidRPr="008123D9" w:rsidRDefault="00831FF3" w:rsidP="005E3329">
                  <w:pPr>
                    <w:spacing w:after="0" w:line="240" w:lineRule="auto"/>
                    <w:rPr>
                      <w:rFonts w:ascii="Corbel" w:eastAsia="Times New Roman" w:hAnsi="Corbel"/>
                      <w:b/>
                      <w:bCs/>
                      <w:noProof w:val="0"/>
                      <w:color w:val="000000"/>
                      <w:sz w:val="44"/>
                      <w:szCs w:val="44"/>
                      <w:lang w:val="en-US"/>
                    </w:rPr>
                  </w:pPr>
                  <w:r w:rsidRPr="008123D9">
                    <w:rPr>
                      <w:rFonts w:ascii="Century Gothic" w:eastAsia="Times New Roman" w:hAnsi="Century Gothic"/>
                      <w:noProof w:val="0"/>
                      <w:color w:val="000000"/>
                      <w:sz w:val="36"/>
                      <w:szCs w:val="36"/>
                      <w:lang w:val="en-US"/>
                    </w:rPr>
                    <w:t xml:space="preserve">                                    </w:t>
                  </w:r>
                  <w:r>
                    <w:rPr>
                      <w:rFonts w:ascii="Century Gothic" w:eastAsia="Times New Roman" w:hAnsi="Century Gothic"/>
                      <w:noProof w:val="0"/>
                      <w:color w:val="000000"/>
                      <w:sz w:val="36"/>
                      <w:szCs w:val="36"/>
                      <w:lang w:val="en-US"/>
                    </w:rPr>
                    <w:t xml:space="preserve"> </w:t>
                  </w:r>
                  <w:r w:rsidRPr="008123D9">
                    <w:rPr>
                      <w:rFonts w:ascii="Century Gothic" w:eastAsia="Times New Roman" w:hAnsi="Century Gothic"/>
                      <w:noProof w:val="0"/>
                      <w:color w:val="000000"/>
                      <w:sz w:val="36"/>
                      <w:szCs w:val="36"/>
                      <w:lang w:val="en-US"/>
                    </w:rPr>
                    <w:t xml:space="preserve">  </w:t>
                  </w:r>
                  <w:r>
                    <w:rPr>
                      <w:rFonts w:ascii="Century Gothic" w:eastAsia="Times New Roman" w:hAnsi="Century Gothic"/>
                      <w:noProof w:val="0"/>
                      <w:color w:val="000000"/>
                      <w:sz w:val="36"/>
                      <w:szCs w:val="36"/>
                      <w:lang w:val="en-US"/>
                    </w:rPr>
                    <w:t xml:space="preserve">                </w:t>
                  </w:r>
                  <w:r>
                    <w:rPr>
                      <w:rFonts w:ascii="Century Gothic" w:eastAsia="Times New Roman" w:hAnsi="Century Gothic"/>
                      <w:noProof w:val="0"/>
                      <w:color w:val="000000"/>
                      <w:sz w:val="36"/>
                      <w:szCs w:val="36"/>
                      <w:u w:val="single"/>
                      <w:lang w:val="en-US"/>
                    </w:rPr>
                    <w:t xml:space="preserve">RAPORTI  </w:t>
                  </w:r>
                  <w:r w:rsidRPr="008123D9">
                    <w:rPr>
                      <w:rFonts w:ascii="Century Gothic" w:eastAsia="Times New Roman" w:hAnsi="Century Gothic"/>
                      <w:noProof w:val="0"/>
                      <w:color w:val="000000"/>
                      <w:sz w:val="36"/>
                      <w:szCs w:val="36"/>
                      <w:u w:val="single"/>
                      <w:lang w:val="en-US"/>
                    </w:rPr>
                    <w:t>2022</w:t>
                  </w:r>
                </w:p>
              </w:tc>
            </w:tr>
            <w:tr w:rsidR="00831FF3" w:rsidRPr="008123D9" w:rsidTr="005E3329">
              <w:trPr>
                <w:trHeight w:val="537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1FF3" w:rsidRPr="008123D9" w:rsidRDefault="00831FF3" w:rsidP="005E3329">
                  <w:pPr>
                    <w:spacing w:after="0" w:line="240" w:lineRule="auto"/>
                    <w:rPr>
                      <w:rFonts w:ascii="Corbel" w:eastAsia="Times New Roman" w:hAnsi="Corbel"/>
                      <w:b/>
                      <w:bCs/>
                      <w:noProof w:val="0"/>
                      <w:color w:val="000000"/>
                      <w:sz w:val="44"/>
                      <w:szCs w:val="44"/>
                      <w:lang w:val="en-US"/>
                    </w:rPr>
                  </w:pPr>
                </w:p>
              </w:tc>
            </w:tr>
          </w:tbl>
          <w:p w:rsidR="00831FF3" w:rsidRPr="008123D9" w:rsidRDefault="00831FF3" w:rsidP="005E3329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831FF3" w:rsidRPr="008123D9" w:rsidTr="005E3329">
        <w:trPr>
          <w:trHeight w:val="30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F3" w:rsidRPr="008123D9" w:rsidRDefault="00831FF3" w:rsidP="005E3329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831FF3" w:rsidRPr="008123D9" w:rsidTr="005E3329">
        <w:trPr>
          <w:trHeight w:val="30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F3" w:rsidRPr="008123D9" w:rsidRDefault="00831FF3" w:rsidP="005E3329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831FF3" w:rsidRPr="008123D9" w:rsidTr="005E3329">
        <w:trPr>
          <w:trHeight w:val="30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F3" w:rsidRPr="008123D9" w:rsidRDefault="00831FF3" w:rsidP="005E3329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831FF3" w:rsidRPr="008123D9" w:rsidTr="005E3329">
        <w:trPr>
          <w:trHeight w:val="30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F3" w:rsidRPr="008123D9" w:rsidRDefault="00831FF3" w:rsidP="005E3329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831FF3" w:rsidRPr="008123D9" w:rsidTr="005E3329">
        <w:trPr>
          <w:trHeight w:val="30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F3" w:rsidRPr="008123D9" w:rsidRDefault="00831FF3" w:rsidP="005E3329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831FF3" w:rsidRPr="008123D9" w:rsidTr="005E3329">
        <w:trPr>
          <w:trHeight w:val="30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F3" w:rsidRPr="008123D9" w:rsidRDefault="00831FF3" w:rsidP="005E3329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831FF3" w:rsidRPr="008123D9" w:rsidTr="005E3329">
        <w:trPr>
          <w:trHeight w:val="57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F3" w:rsidRPr="008123D9" w:rsidRDefault="00831FF3" w:rsidP="005E3329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831FF3" w:rsidRPr="008123D9" w:rsidTr="005E3329">
        <w:trPr>
          <w:trHeight w:val="30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F3" w:rsidRPr="008123D9" w:rsidRDefault="00831FF3" w:rsidP="005E3329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831FF3" w:rsidRPr="008123D9" w:rsidTr="005E3329">
        <w:trPr>
          <w:trHeight w:val="30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F3" w:rsidRPr="008123D9" w:rsidRDefault="00831FF3" w:rsidP="005E3329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831FF3" w:rsidRPr="00787D38" w:rsidTr="005E3329">
        <w:trPr>
          <w:trHeight w:val="441"/>
        </w:trPr>
        <w:tc>
          <w:tcPr>
            <w:tcW w:w="16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1FF3" w:rsidRDefault="00831FF3" w:rsidP="005E3329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                                                </w:t>
            </w:r>
          </w:p>
          <w:p w:rsidR="00831FF3" w:rsidRDefault="00831FF3" w:rsidP="005E3329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</w:pPr>
          </w:p>
          <w:p w:rsidR="00831FF3" w:rsidRPr="00787D38" w:rsidRDefault="00831FF3" w:rsidP="005E3329">
            <w:pPr>
              <w:spacing w:after="0" w:line="240" w:lineRule="auto"/>
              <w:ind w:right="3855"/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                                                 </w:t>
            </w:r>
            <w:proofErr w:type="spellStart"/>
            <w:r w:rsidRPr="008123D9"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Zyra</w:t>
            </w:r>
            <w:proofErr w:type="spellEnd"/>
            <w:r w:rsidRPr="008123D9"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per </w:t>
            </w:r>
            <w:proofErr w:type="spellStart"/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Diasporë</w:t>
            </w:r>
            <w:proofErr w:type="spellEnd"/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dhe</w:t>
            </w:r>
            <w:proofErr w:type="spellEnd"/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Integrime</w:t>
            </w:r>
            <w:proofErr w:type="spellEnd"/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Evropiane</w:t>
            </w:r>
            <w:proofErr w:type="spellEnd"/>
            <w:r>
              <w:rPr>
                <w:rFonts w:ascii="Century Gothic" w:eastAsia="Times New Roman" w:hAnsi="Century Gothic"/>
                <w:noProof w:val="0"/>
                <w:color w:val="000000"/>
                <w:sz w:val="36"/>
                <w:szCs w:val="36"/>
                <w:u w:val="single"/>
                <w:lang w:val="en-US"/>
              </w:rPr>
              <w:t xml:space="preserve">    </w:t>
            </w:r>
          </w:p>
        </w:tc>
      </w:tr>
      <w:tr w:rsidR="00831FF3" w:rsidRPr="008123D9" w:rsidTr="005E3329">
        <w:trPr>
          <w:trHeight w:val="441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F3" w:rsidRPr="008123D9" w:rsidRDefault="00831FF3" w:rsidP="005E3329">
            <w:pPr>
              <w:spacing w:after="0" w:line="240" w:lineRule="auto"/>
              <w:rPr>
                <w:rFonts w:ascii="Century Gothic" w:eastAsia="Times New Roman" w:hAnsi="Century Gothic"/>
                <w:noProof w:val="0"/>
                <w:color w:val="000000"/>
                <w:sz w:val="36"/>
                <w:szCs w:val="36"/>
                <w:u w:val="single"/>
                <w:lang w:val="en-US"/>
              </w:rPr>
            </w:pPr>
          </w:p>
        </w:tc>
      </w:tr>
      <w:tr w:rsidR="00831FF3" w:rsidRPr="008123D9" w:rsidTr="005E3329">
        <w:trPr>
          <w:trHeight w:val="441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F3" w:rsidRPr="008123D9" w:rsidRDefault="00831FF3" w:rsidP="005E3329">
            <w:pPr>
              <w:spacing w:after="0" w:line="240" w:lineRule="auto"/>
              <w:rPr>
                <w:rFonts w:ascii="Century Gothic" w:eastAsia="Times New Roman" w:hAnsi="Century Gothic"/>
                <w:noProof w:val="0"/>
                <w:color w:val="000000"/>
                <w:sz w:val="36"/>
                <w:szCs w:val="36"/>
                <w:u w:val="single"/>
                <w:lang w:val="en-US"/>
              </w:rPr>
            </w:pPr>
          </w:p>
        </w:tc>
      </w:tr>
      <w:tr w:rsidR="00831FF3" w:rsidRPr="008123D9" w:rsidTr="005E3329">
        <w:trPr>
          <w:trHeight w:val="360"/>
        </w:trPr>
        <w:tc>
          <w:tcPr>
            <w:tcW w:w="16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F3" w:rsidRDefault="00831FF3" w:rsidP="005E3329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/>
                <w:noProof w:val="0"/>
                <w:color w:val="000000"/>
                <w:sz w:val="28"/>
                <w:szCs w:val="28"/>
                <w:lang w:val="en-US"/>
              </w:rPr>
              <w:t xml:space="preserve">                            </w:t>
            </w:r>
            <w:r>
              <w:rPr>
                <w:rFonts w:ascii="Century Gothic" w:eastAsia="Times New Roman" w:hAnsi="Century Gothic"/>
                <w:noProof w:val="0"/>
                <w:color w:val="000000"/>
                <w:sz w:val="28"/>
                <w:szCs w:val="28"/>
                <w:lang w:val="en-US"/>
              </w:rPr>
              <w:br/>
              <w:t xml:space="preserve">                                                  </w:t>
            </w:r>
            <w:r w:rsidR="001C6EF9">
              <w:rPr>
                <w:rFonts w:ascii="Century Gothic" w:eastAsia="Times New Roman" w:hAnsi="Century Gothic"/>
                <w:noProof w:val="0"/>
                <w:color w:val="000000"/>
                <w:sz w:val="28"/>
                <w:szCs w:val="28"/>
                <w:lang w:val="en-US"/>
              </w:rPr>
              <w:t xml:space="preserve">          </w:t>
            </w:r>
            <w:proofErr w:type="spellStart"/>
            <w:r w:rsidRPr="008123D9">
              <w:rPr>
                <w:rFonts w:ascii="Century Gothic" w:eastAsia="Times New Roman" w:hAnsi="Century Gothic"/>
                <w:noProof w:val="0"/>
                <w:color w:val="000000"/>
                <w:sz w:val="28"/>
                <w:szCs w:val="28"/>
                <w:lang w:val="en-US"/>
              </w:rPr>
              <w:t>Emri</w:t>
            </w:r>
            <w:proofErr w:type="spellEnd"/>
            <w:r w:rsidRPr="008123D9">
              <w:rPr>
                <w:rFonts w:ascii="Century Gothic" w:eastAsia="Times New Roman" w:hAnsi="Century Gothic"/>
                <w:noProof w:val="0"/>
                <w:color w:val="000000"/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8123D9">
              <w:rPr>
                <w:rFonts w:ascii="Century Gothic" w:eastAsia="Times New Roman" w:hAnsi="Century Gothic"/>
                <w:noProof w:val="0"/>
                <w:color w:val="000000"/>
                <w:sz w:val="28"/>
                <w:szCs w:val="28"/>
                <w:lang w:val="en-US"/>
              </w:rPr>
              <w:t>zyrtarit:</w:t>
            </w:r>
            <w:r w:rsidRPr="008123D9"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>Teuta</w:t>
            </w:r>
            <w:proofErr w:type="spellEnd"/>
            <w:r w:rsidRPr="008123D9"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23D9"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>Blaka</w:t>
            </w:r>
            <w:proofErr w:type="spellEnd"/>
            <w:r w:rsidRPr="008123D9"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23D9"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>Raci</w:t>
            </w:r>
            <w:proofErr w:type="spellEnd"/>
          </w:p>
          <w:p w:rsidR="00831FF3" w:rsidRDefault="00831FF3" w:rsidP="005E3329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 xml:space="preserve">                                                                        </w:t>
            </w:r>
          </w:p>
          <w:p w:rsidR="00831FF3" w:rsidRDefault="00831FF3" w:rsidP="005E3329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</w:pPr>
          </w:p>
          <w:p w:rsidR="00831FF3" w:rsidRDefault="00831FF3" w:rsidP="005E3329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</w:pPr>
          </w:p>
          <w:p w:rsidR="00831FF3" w:rsidRPr="008123D9" w:rsidRDefault="00831FF3" w:rsidP="005E3329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000000" w:themeColor="text1"/>
                <w:sz w:val="24"/>
                <w:szCs w:val="24"/>
                <w:lang w:val="en-US"/>
              </w:rPr>
            </w:pPr>
          </w:p>
          <w:p w:rsidR="00831FF3" w:rsidRDefault="00831FF3" w:rsidP="005E3329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noProof w:val="0"/>
                <w:color w:val="000000" w:themeColor="text1"/>
                <w:sz w:val="24"/>
                <w:szCs w:val="24"/>
                <w:lang w:val="en-US"/>
              </w:rPr>
              <w:t xml:space="preserve">                                    </w:t>
            </w:r>
          </w:p>
          <w:p w:rsidR="00831FF3" w:rsidRPr="008123D9" w:rsidRDefault="00831FF3" w:rsidP="005E3329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noProof w:val="0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                       </w:t>
            </w:r>
            <w:r w:rsidRPr="008123D9"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4"/>
                <w:szCs w:val="24"/>
                <w:lang w:val="en-US"/>
              </w:rPr>
              <w:t>GAZMEND MUHAXHERI</w:t>
            </w:r>
          </w:p>
          <w:p w:rsidR="00831FF3" w:rsidRPr="008123D9" w:rsidRDefault="00831FF3" w:rsidP="005E3329">
            <w:pPr>
              <w:spacing w:after="0" w:line="240" w:lineRule="auto"/>
              <w:rPr>
                <w:rFonts w:ascii="Century Gothic" w:eastAsia="Times New Roman" w:hAnsi="Century Gothic"/>
                <w:bCs/>
                <w:noProof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/>
                <w:bCs/>
                <w:noProof w:val="0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                   </w:t>
            </w:r>
            <w:r w:rsidRPr="008123D9">
              <w:rPr>
                <w:rFonts w:ascii="Century Gothic" w:eastAsia="Times New Roman" w:hAnsi="Century Gothic"/>
                <w:bCs/>
                <w:noProof w:val="0"/>
                <w:color w:val="000000" w:themeColor="text1"/>
                <w:sz w:val="24"/>
                <w:szCs w:val="24"/>
                <w:lang w:val="en-US"/>
              </w:rPr>
              <w:t>EMRI I KRYETARIT TE KOMUNËS:</w:t>
            </w:r>
          </w:p>
          <w:p w:rsidR="00831FF3" w:rsidRPr="008123D9" w:rsidRDefault="00831FF3" w:rsidP="005E3329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E64394" w:rsidRDefault="00E64394"/>
    <w:p w:rsidR="00DA2635" w:rsidRDefault="00DA2635"/>
    <w:p w:rsidR="00DA2635" w:rsidRDefault="00DA26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1503"/>
        <w:gridCol w:w="1976"/>
        <w:gridCol w:w="4233"/>
        <w:gridCol w:w="4619"/>
      </w:tblGrid>
      <w:tr w:rsidR="00DA2635" w:rsidTr="00DA2635">
        <w:tc>
          <w:tcPr>
            <w:tcW w:w="918" w:type="dxa"/>
          </w:tcPr>
          <w:p w:rsidR="00DA2635" w:rsidRPr="00DD645B" w:rsidRDefault="00DA2635">
            <w:pPr>
              <w:rPr>
                <w:color w:val="FF0000"/>
                <w:sz w:val="28"/>
                <w:szCs w:val="28"/>
              </w:rPr>
            </w:pPr>
            <w:r w:rsidRPr="00DD645B">
              <w:rPr>
                <w:color w:val="FF0000"/>
                <w:sz w:val="28"/>
                <w:szCs w:val="28"/>
              </w:rPr>
              <w:lastRenderedPageBreak/>
              <w:t>Nr.</w:t>
            </w:r>
          </w:p>
        </w:tc>
        <w:tc>
          <w:tcPr>
            <w:tcW w:w="1530" w:type="dxa"/>
          </w:tcPr>
          <w:p w:rsidR="00DA2635" w:rsidRPr="00DD645B" w:rsidRDefault="00DA2635">
            <w:pPr>
              <w:rPr>
                <w:color w:val="FF0000"/>
                <w:sz w:val="28"/>
                <w:szCs w:val="28"/>
              </w:rPr>
            </w:pPr>
            <w:r w:rsidRPr="00DD645B">
              <w:rPr>
                <w:color w:val="FF0000"/>
                <w:sz w:val="28"/>
                <w:szCs w:val="28"/>
              </w:rPr>
              <w:t>Data</w:t>
            </w:r>
          </w:p>
        </w:tc>
        <w:tc>
          <w:tcPr>
            <w:tcW w:w="2160" w:type="dxa"/>
          </w:tcPr>
          <w:p w:rsidR="00DA2635" w:rsidRPr="00DD645B" w:rsidRDefault="00DA2635">
            <w:pPr>
              <w:rPr>
                <w:color w:val="FF0000"/>
                <w:sz w:val="28"/>
                <w:szCs w:val="28"/>
              </w:rPr>
            </w:pPr>
            <w:r w:rsidRPr="00DD645B">
              <w:rPr>
                <w:color w:val="FF0000"/>
                <w:sz w:val="28"/>
                <w:szCs w:val="28"/>
              </w:rPr>
              <w:t>Sektori</w:t>
            </w:r>
          </w:p>
        </w:tc>
        <w:tc>
          <w:tcPr>
            <w:tcW w:w="4860" w:type="dxa"/>
          </w:tcPr>
          <w:p w:rsidR="00DA2635" w:rsidRPr="00DD645B" w:rsidRDefault="00DA2635">
            <w:pPr>
              <w:rPr>
                <w:color w:val="FF0000"/>
                <w:sz w:val="28"/>
                <w:szCs w:val="28"/>
              </w:rPr>
            </w:pPr>
            <w:r w:rsidRPr="00DD645B">
              <w:rPr>
                <w:color w:val="FF0000"/>
                <w:sz w:val="28"/>
                <w:szCs w:val="28"/>
              </w:rPr>
              <w:t>Aktiviteti</w:t>
            </w:r>
          </w:p>
        </w:tc>
        <w:tc>
          <w:tcPr>
            <w:tcW w:w="3708" w:type="dxa"/>
          </w:tcPr>
          <w:p w:rsidR="00DA2635" w:rsidRPr="00DD645B" w:rsidRDefault="00DA2635">
            <w:pPr>
              <w:rPr>
                <w:color w:val="FF0000"/>
                <w:sz w:val="28"/>
                <w:szCs w:val="28"/>
              </w:rPr>
            </w:pPr>
            <w:r w:rsidRPr="00DD645B">
              <w:rPr>
                <w:color w:val="FF0000"/>
                <w:sz w:val="28"/>
                <w:szCs w:val="28"/>
              </w:rPr>
              <w:t>Rezultati</w:t>
            </w:r>
          </w:p>
        </w:tc>
      </w:tr>
      <w:tr w:rsidR="00DA2635" w:rsidRPr="006C1CF8" w:rsidTr="00DA2635">
        <w:tc>
          <w:tcPr>
            <w:tcW w:w="918" w:type="dxa"/>
          </w:tcPr>
          <w:p w:rsidR="00DA2635" w:rsidRPr="00A52DC0" w:rsidRDefault="00DA4B56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1.</w:t>
            </w:r>
          </w:p>
        </w:tc>
        <w:tc>
          <w:tcPr>
            <w:tcW w:w="1530" w:type="dxa"/>
          </w:tcPr>
          <w:p w:rsidR="00DA2635" w:rsidRPr="00A52DC0" w:rsidRDefault="00414414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09.02.2022</w:t>
            </w:r>
          </w:p>
        </w:tc>
        <w:tc>
          <w:tcPr>
            <w:tcW w:w="2160" w:type="dxa"/>
          </w:tcPr>
          <w:p w:rsidR="00DA2635" w:rsidRPr="00A52DC0" w:rsidRDefault="00414414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</w:t>
            </w:r>
            <w:r w:rsidR="00DD645B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 dhe Diaspore</w:t>
            </w:r>
          </w:p>
        </w:tc>
        <w:tc>
          <w:tcPr>
            <w:tcW w:w="4860" w:type="dxa"/>
          </w:tcPr>
          <w:p w:rsidR="00DA2635" w:rsidRPr="00A52DC0" w:rsidRDefault="00414414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 xml:space="preserve">Komisioni Komunal për ri-integrim në takimin e mbajtur  ,ka shqyrtuar kërkesën e, </w:t>
            </w:r>
            <w:r w:rsidR="0099349E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Emra (Afrim) Berisha.</w:t>
            </w:r>
          </w:p>
          <w:p w:rsidR="00DA4B56" w:rsidRPr="00A52DC0" w:rsidRDefault="00DA4B56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DA4B56" w:rsidRPr="00A52DC0" w:rsidRDefault="00DA4B56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DA2635" w:rsidRPr="00A52DC0" w:rsidRDefault="00414414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Aprovohet kërkesa e Emra (Afrim) Berisha, i riatedhesuar nga shteti i Gjermanisë per mbeshtetje nga programi  per ri-integrim, ndihme për akomodim me  qera per periudhen një vjeqare (12 muaj)me shumen prej 160,00 euro ne muajë, duke perfshirë edhe shpenzimet komunale nga ana e qiradhënesit.</w:t>
            </w:r>
          </w:p>
        </w:tc>
      </w:tr>
      <w:tr w:rsidR="00DA2635" w:rsidRPr="006C1CF8" w:rsidTr="00DA2635">
        <w:tc>
          <w:tcPr>
            <w:tcW w:w="918" w:type="dxa"/>
          </w:tcPr>
          <w:p w:rsidR="00DA2635" w:rsidRPr="00A52DC0" w:rsidRDefault="0099349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2.</w:t>
            </w:r>
          </w:p>
        </w:tc>
        <w:tc>
          <w:tcPr>
            <w:tcW w:w="1530" w:type="dxa"/>
          </w:tcPr>
          <w:p w:rsidR="00DA2635" w:rsidRPr="00A52DC0" w:rsidRDefault="0099349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17.08.2022</w:t>
            </w:r>
          </w:p>
        </w:tc>
        <w:tc>
          <w:tcPr>
            <w:tcW w:w="2160" w:type="dxa"/>
          </w:tcPr>
          <w:p w:rsidR="00DD645B" w:rsidRPr="00A52DC0" w:rsidRDefault="0099349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</w:t>
            </w:r>
            <w:r w:rsidR="00DD645B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 dhe Diaspore</w:t>
            </w:r>
          </w:p>
        </w:tc>
        <w:tc>
          <w:tcPr>
            <w:tcW w:w="4860" w:type="dxa"/>
          </w:tcPr>
          <w:p w:rsidR="00DA4B56" w:rsidRPr="00A52DC0" w:rsidRDefault="0099349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Komisioni Komunal për ri-integrim në takimin e mbajtur ,ka shqyrtuar kërkesën e z.Ali (Osmon) Elezaj</w:t>
            </w:r>
            <w:r w:rsidR="001C3705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.</w:t>
            </w:r>
          </w:p>
          <w:p w:rsidR="00DA4B56" w:rsidRPr="00A52DC0" w:rsidRDefault="00DA4B56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DA4B56" w:rsidRPr="00A52DC0" w:rsidRDefault="00DA4B56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DA2635" w:rsidRPr="00A52DC0" w:rsidRDefault="0099349E" w:rsidP="0099349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Aprovohet kërkesa e z.Ali (Osmon) Elezaj i riatedhesuar nga shteti i Gjermanis per mbeshtetje nga programi  per ri-integrim, ndihme për Medikamente per periudhen 12 mujore .</w:t>
            </w:r>
          </w:p>
        </w:tc>
      </w:tr>
      <w:tr w:rsidR="00DA2635" w:rsidRPr="006C1CF8" w:rsidTr="00DA2635">
        <w:tc>
          <w:tcPr>
            <w:tcW w:w="918" w:type="dxa"/>
          </w:tcPr>
          <w:p w:rsidR="00DA2635" w:rsidRPr="00A52DC0" w:rsidRDefault="003870B7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3.</w:t>
            </w:r>
          </w:p>
        </w:tc>
        <w:tc>
          <w:tcPr>
            <w:tcW w:w="1530" w:type="dxa"/>
          </w:tcPr>
          <w:p w:rsidR="00DA2635" w:rsidRPr="00A52DC0" w:rsidRDefault="001C3705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09.02.2022</w:t>
            </w:r>
          </w:p>
        </w:tc>
        <w:tc>
          <w:tcPr>
            <w:tcW w:w="2160" w:type="dxa"/>
          </w:tcPr>
          <w:p w:rsidR="00DD645B" w:rsidRPr="00A52DC0" w:rsidRDefault="001C3705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Integrime Evropiane</w:t>
            </w:r>
            <w:r w:rsidR="00DD645B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 xml:space="preserve"> dhe Diaspore</w:t>
            </w:r>
          </w:p>
        </w:tc>
        <w:tc>
          <w:tcPr>
            <w:tcW w:w="4860" w:type="dxa"/>
          </w:tcPr>
          <w:p w:rsidR="00DA2635" w:rsidRPr="00A52DC0" w:rsidRDefault="001C3705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Komisioni Komunal për ri-integrim në takimin e mbajtur  ka shqyrtuar kërkesën e, z.Mevljudin (Hiko) Popara.</w:t>
            </w:r>
          </w:p>
          <w:p w:rsidR="00DA4B56" w:rsidRPr="00A52DC0" w:rsidRDefault="00DA4B56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DA4B56" w:rsidRPr="00A52DC0" w:rsidRDefault="00DA4B56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DA4B56" w:rsidRPr="00A52DC0" w:rsidRDefault="00DA4B56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1C3705" w:rsidRPr="00A52DC0" w:rsidRDefault="001C3705" w:rsidP="001C3705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lastRenderedPageBreak/>
              <w:t xml:space="preserve">Aprovohet kërkesa e z.Mevljudin (Hiko) Popara  i riatedhesuar nga shteti i Holandës per mbeshtetje nga programi  per ri-integrim, </w:t>
            </w: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lastRenderedPageBreak/>
              <w:t>ndihme për akomodim me  qera per periudhen gjashte mujore duke filluar nga me shumen prej 180,00 euro ne muajë, duke perfshirë edhe shpenzimet komunale nga ana e qiradhënesit.</w:t>
            </w:r>
          </w:p>
          <w:p w:rsidR="00DA2635" w:rsidRPr="00A52DC0" w:rsidRDefault="00DA2635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</w:tr>
      <w:tr w:rsidR="00DA2635" w:rsidRPr="006C1CF8" w:rsidTr="00DA2635">
        <w:tc>
          <w:tcPr>
            <w:tcW w:w="918" w:type="dxa"/>
          </w:tcPr>
          <w:p w:rsidR="00DA2635" w:rsidRPr="00A52DC0" w:rsidRDefault="003870B7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lastRenderedPageBreak/>
              <w:t>4.</w:t>
            </w:r>
          </w:p>
        </w:tc>
        <w:tc>
          <w:tcPr>
            <w:tcW w:w="1530" w:type="dxa"/>
          </w:tcPr>
          <w:p w:rsidR="00DA2635" w:rsidRPr="00A52DC0" w:rsidRDefault="003870B7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17.08.2022</w:t>
            </w:r>
          </w:p>
        </w:tc>
        <w:tc>
          <w:tcPr>
            <w:tcW w:w="2160" w:type="dxa"/>
          </w:tcPr>
          <w:p w:rsidR="00DD645B" w:rsidRPr="00A52DC0" w:rsidRDefault="003870B7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</w:t>
            </w:r>
            <w:r w:rsidR="00DD645B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 dhe Diaspore</w:t>
            </w:r>
          </w:p>
        </w:tc>
        <w:tc>
          <w:tcPr>
            <w:tcW w:w="4860" w:type="dxa"/>
          </w:tcPr>
          <w:p w:rsidR="00DA4B56" w:rsidRPr="00A52DC0" w:rsidRDefault="003870B7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Komisioni Komunal për ri-integrim në takimin e mbajtur ka shqyrtuar kërkesën e z.Jeton (Metë)Ahmetaj</w:t>
            </w:r>
          </w:p>
          <w:p w:rsidR="00DA4B56" w:rsidRPr="00A52DC0" w:rsidRDefault="00DA4B56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DA4B56" w:rsidRPr="00A52DC0" w:rsidRDefault="00DA4B56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DA2635" w:rsidRPr="00A52DC0" w:rsidRDefault="005916A5" w:rsidP="005916A5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Aprovohet kërkesa e z.Jeton (Metë) Ahmetaj i riatedhesuar nga shteti i Zvicres per mbeshtetje nga programi  per ri-integrim, ndihme për akomodim me  qera per periudhen 12 mujore me shumen prej 170,00 euro ne muajë, duke perfshirë edhe shpenzimet komunale nga ana e qiradhënesit.</w:t>
            </w:r>
          </w:p>
        </w:tc>
      </w:tr>
      <w:tr w:rsidR="00DA2635" w:rsidRPr="006C1CF8" w:rsidTr="00DA2635">
        <w:tc>
          <w:tcPr>
            <w:tcW w:w="918" w:type="dxa"/>
          </w:tcPr>
          <w:p w:rsidR="00DA2635" w:rsidRPr="00A52DC0" w:rsidRDefault="002D322C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5.</w:t>
            </w:r>
          </w:p>
        </w:tc>
        <w:tc>
          <w:tcPr>
            <w:tcW w:w="1530" w:type="dxa"/>
          </w:tcPr>
          <w:p w:rsidR="00DA2635" w:rsidRPr="00A52DC0" w:rsidRDefault="00B05F83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27.06.2022</w:t>
            </w:r>
          </w:p>
        </w:tc>
        <w:tc>
          <w:tcPr>
            <w:tcW w:w="2160" w:type="dxa"/>
          </w:tcPr>
          <w:p w:rsidR="00B05F83" w:rsidRPr="00A52DC0" w:rsidRDefault="00B05F83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</w:t>
            </w:r>
            <w:r w:rsidR="00DD645B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 dhe Diaspore</w:t>
            </w:r>
          </w:p>
        </w:tc>
        <w:tc>
          <w:tcPr>
            <w:tcW w:w="4860" w:type="dxa"/>
          </w:tcPr>
          <w:p w:rsidR="00DA2635" w:rsidRPr="00A52DC0" w:rsidRDefault="00931609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Komisioni Komunal per ri-integrim ne takimin e mbajtur,ka shqyrtuar kërkesën e z.Alban (Agim) Berisha.</w:t>
            </w:r>
          </w:p>
          <w:p w:rsidR="00DA4B56" w:rsidRPr="00A52DC0" w:rsidRDefault="00DA4B56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DA4B56" w:rsidRPr="00A52DC0" w:rsidRDefault="00DA4B56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DA4B56" w:rsidRPr="00A52DC0" w:rsidRDefault="00DA4B56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DA2635" w:rsidRPr="00A52DC0" w:rsidRDefault="002D322C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lastRenderedPageBreak/>
              <w:t xml:space="preserve">Aprovohet kërkesa e z.Alban (Agim) Berisha I ri-atdhesuar nga shteti  I Gjermanis per mbeshtetje nga programi per ri-integrim,ndihme per akomodim </w:t>
            </w: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lastRenderedPageBreak/>
              <w:t>me qera per periudhen dhjete mujore me shumen prej 270,00 euro ne muaj,duke perfshire edhe shpenzimet komunale nga ana e qiradhenesit.</w:t>
            </w:r>
          </w:p>
        </w:tc>
      </w:tr>
      <w:tr w:rsidR="00DA2635" w:rsidRPr="006C1CF8" w:rsidTr="00DA2635">
        <w:tc>
          <w:tcPr>
            <w:tcW w:w="918" w:type="dxa"/>
          </w:tcPr>
          <w:p w:rsidR="00DA2635" w:rsidRPr="00A52DC0" w:rsidRDefault="005F4CA1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lastRenderedPageBreak/>
              <w:t>6.</w:t>
            </w:r>
          </w:p>
        </w:tc>
        <w:tc>
          <w:tcPr>
            <w:tcW w:w="1530" w:type="dxa"/>
          </w:tcPr>
          <w:p w:rsidR="00DA2635" w:rsidRPr="00A52DC0" w:rsidRDefault="005F4CA1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20.07.2022</w:t>
            </w:r>
          </w:p>
        </w:tc>
        <w:tc>
          <w:tcPr>
            <w:tcW w:w="2160" w:type="dxa"/>
          </w:tcPr>
          <w:p w:rsidR="00DA2635" w:rsidRPr="00A52DC0" w:rsidRDefault="005F4CA1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</w:t>
            </w:r>
            <w:r w:rsidR="00DD645B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 dhe Diaspore</w:t>
            </w:r>
          </w:p>
        </w:tc>
        <w:tc>
          <w:tcPr>
            <w:tcW w:w="4860" w:type="dxa"/>
          </w:tcPr>
          <w:p w:rsidR="00DA4B56" w:rsidRPr="00A52DC0" w:rsidRDefault="006E3808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Raporti  i Agjendes Evropiane</w:t>
            </w:r>
          </w:p>
          <w:p w:rsidR="00DA4B56" w:rsidRPr="00A52DC0" w:rsidRDefault="00DA4B56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9D564E" w:rsidRPr="00A52DC0" w:rsidRDefault="009D564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shd w:val="clear" w:color="auto" w:fill="FFFFFF"/>
              </w:rPr>
              <w:t>Pergatitja e raportit te permbushjes se Obligimeve te Komunes nga Agjenda Evropiane .</w:t>
            </w:r>
          </w:p>
        </w:tc>
      </w:tr>
      <w:tr w:rsidR="00DA2635" w:rsidRPr="006C1CF8" w:rsidTr="00DA2635">
        <w:tc>
          <w:tcPr>
            <w:tcW w:w="918" w:type="dxa"/>
          </w:tcPr>
          <w:p w:rsidR="00DA2635" w:rsidRPr="00A52DC0" w:rsidRDefault="005F4CA1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7.</w:t>
            </w:r>
          </w:p>
        </w:tc>
        <w:tc>
          <w:tcPr>
            <w:tcW w:w="1530" w:type="dxa"/>
          </w:tcPr>
          <w:p w:rsidR="00DA2635" w:rsidRPr="00A52DC0" w:rsidRDefault="005F4CA1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18.11.2022</w:t>
            </w:r>
          </w:p>
        </w:tc>
        <w:tc>
          <w:tcPr>
            <w:tcW w:w="2160" w:type="dxa"/>
          </w:tcPr>
          <w:p w:rsidR="00DA2635" w:rsidRPr="00A52DC0" w:rsidRDefault="005F4CA1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</w:t>
            </w:r>
            <w:r w:rsidR="00DD645B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 dhe Diaspore</w:t>
            </w:r>
          </w:p>
        </w:tc>
        <w:tc>
          <w:tcPr>
            <w:tcW w:w="4860" w:type="dxa"/>
          </w:tcPr>
          <w:p w:rsidR="00DA2635" w:rsidRPr="00A52DC0" w:rsidRDefault="005F4CA1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shd w:val="clear" w:color="auto" w:fill="FFFFFF"/>
              </w:rPr>
              <w:t>Ne emër të Institutit Kosovar për Qeverisje Lokale (KLGI), ftes per  pjesëmarrje në punëtorinë, ku u  trajtuan të gjeturat nga Raporti për Vendin (Kosovën), në fushën e qeverisjes lokale. </w:t>
            </w:r>
          </w:p>
          <w:p w:rsidR="00DA4B56" w:rsidRPr="00A52DC0" w:rsidRDefault="00DA4B56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DA4B56" w:rsidRPr="00A52DC0" w:rsidRDefault="00DA4B56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DA2635" w:rsidRPr="00A52DC0" w:rsidRDefault="005F4CA1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shd w:val="clear" w:color="auto" w:fill="FFFFFF"/>
              </w:rPr>
              <w:t>Në kuadër të punëtorisë u prezantuan gjetjet e Raportit të Komisionit Evropian për vendin dhe gjithashtu u analizuan dhe diskutuan gjetjet në fushat që prekin qeverisjen lokale. Raporti për Vendin është përmbledhje e vlerësimit të arritjeve për shtetet nga institucionet e Bashkimit Evropian.</w:t>
            </w:r>
          </w:p>
          <w:p w:rsidR="0016397E" w:rsidRPr="00A52DC0" w:rsidRDefault="0016397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</w:tr>
      <w:tr w:rsidR="0016397E" w:rsidRPr="006C1CF8" w:rsidTr="0016397E">
        <w:tc>
          <w:tcPr>
            <w:tcW w:w="918" w:type="dxa"/>
          </w:tcPr>
          <w:p w:rsidR="0016397E" w:rsidRPr="00A52DC0" w:rsidRDefault="00056291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8.</w:t>
            </w:r>
          </w:p>
        </w:tc>
        <w:tc>
          <w:tcPr>
            <w:tcW w:w="1530" w:type="dxa"/>
          </w:tcPr>
          <w:p w:rsidR="0016397E" w:rsidRPr="00A52DC0" w:rsidRDefault="00056291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27.01.2022</w:t>
            </w:r>
          </w:p>
        </w:tc>
        <w:tc>
          <w:tcPr>
            <w:tcW w:w="2160" w:type="dxa"/>
          </w:tcPr>
          <w:p w:rsidR="00A52DC0" w:rsidRDefault="00056291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</w:t>
            </w:r>
          </w:p>
          <w:p w:rsidR="0016397E" w:rsidRPr="00A52DC0" w:rsidRDefault="00A52DC0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lastRenderedPageBreak/>
              <w:t xml:space="preserve">Dhe </w:t>
            </w:r>
            <w:r w:rsidR="00DD645B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Diaspore</w:t>
            </w:r>
          </w:p>
        </w:tc>
        <w:tc>
          <w:tcPr>
            <w:tcW w:w="4860" w:type="dxa"/>
          </w:tcPr>
          <w:p w:rsidR="0016397E" w:rsidRPr="00A52DC0" w:rsidRDefault="00056291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lastRenderedPageBreak/>
              <w:t>Komisioni per Riintegrim</w:t>
            </w:r>
          </w:p>
          <w:p w:rsidR="0016397E" w:rsidRPr="00A52DC0" w:rsidRDefault="0016397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16397E" w:rsidRPr="00A52DC0" w:rsidRDefault="0016397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16397E" w:rsidRPr="00A52DC0" w:rsidRDefault="0016397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16397E" w:rsidRPr="00A52DC0" w:rsidRDefault="00056291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lastRenderedPageBreak/>
              <w:t xml:space="preserve">Kryetari I Komunes mori vendim per themelimin e komisionit Komunal per Riintegrimin e </w:t>
            </w: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lastRenderedPageBreak/>
              <w:t xml:space="preserve">personave te Riatdhesuar sipas statusit te Komunes se Pejes ne perberje te zyrtareve dhe Drejtoreve  te Drejtorive Komunale. </w:t>
            </w:r>
          </w:p>
        </w:tc>
      </w:tr>
      <w:tr w:rsidR="0016397E" w:rsidRPr="006C1CF8" w:rsidTr="0016397E">
        <w:tc>
          <w:tcPr>
            <w:tcW w:w="918" w:type="dxa"/>
          </w:tcPr>
          <w:p w:rsidR="0016397E" w:rsidRPr="00A52DC0" w:rsidRDefault="00B54474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lastRenderedPageBreak/>
              <w:t>9.</w:t>
            </w:r>
          </w:p>
        </w:tc>
        <w:tc>
          <w:tcPr>
            <w:tcW w:w="1530" w:type="dxa"/>
          </w:tcPr>
          <w:p w:rsidR="0016397E" w:rsidRPr="00A52DC0" w:rsidRDefault="00B54474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26-27.10.2022</w:t>
            </w:r>
          </w:p>
        </w:tc>
        <w:tc>
          <w:tcPr>
            <w:tcW w:w="2160" w:type="dxa"/>
          </w:tcPr>
          <w:p w:rsidR="00DD645B" w:rsidRPr="00A52DC0" w:rsidRDefault="00B54474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</w:t>
            </w:r>
            <w:r w:rsidR="00DD645B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 dhe Diaspore</w:t>
            </w:r>
          </w:p>
        </w:tc>
        <w:tc>
          <w:tcPr>
            <w:tcW w:w="4860" w:type="dxa"/>
          </w:tcPr>
          <w:p w:rsidR="0016397E" w:rsidRPr="00A52DC0" w:rsidRDefault="00C7052A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Plani I Integritetit Komunal</w:t>
            </w:r>
          </w:p>
          <w:p w:rsidR="0016397E" w:rsidRPr="00A52DC0" w:rsidRDefault="0016397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16397E" w:rsidRPr="00A52DC0" w:rsidRDefault="0016397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16397E" w:rsidRPr="00A52DC0" w:rsidRDefault="0016397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C7052A" w:rsidRPr="00A52DC0" w:rsidRDefault="00C7052A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Ne bashkepunim me OSBE-ne u be perzgjedhja e zyrtareve komunal per pjesemarrje te punetoris dy-ditore per hartimin e Planit te Integritetit.</w:t>
            </w: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shd w:val="clear" w:color="auto" w:fill="FFFFFF"/>
              </w:rPr>
              <w:t>Për më tepër aktiviteti synoj të adresojë sfidat kryesore me të cilat përballet komuna gjatë hartimit dhe zbatimit të planit të integritetit, me theks të veçantë në teknikat e përgjithshme dhe identifikimin e rreziqeve. Diskutimet do të pasohen me përpilimin e planit të ri të integritetit për komunën e Pejës.</w:t>
            </w:r>
          </w:p>
        </w:tc>
      </w:tr>
      <w:tr w:rsidR="0016397E" w:rsidRPr="006C1CF8" w:rsidTr="0016397E">
        <w:tc>
          <w:tcPr>
            <w:tcW w:w="918" w:type="dxa"/>
          </w:tcPr>
          <w:p w:rsidR="0016397E" w:rsidRPr="00A52DC0" w:rsidRDefault="00EF1A4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10.</w:t>
            </w:r>
          </w:p>
        </w:tc>
        <w:tc>
          <w:tcPr>
            <w:tcW w:w="1530" w:type="dxa"/>
          </w:tcPr>
          <w:p w:rsidR="0016397E" w:rsidRPr="00A52DC0" w:rsidRDefault="00EF1A4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02.09.2022</w:t>
            </w:r>
          </w:p>
        </w:tc>
        <w:tc>
          <w:tcPr>
            <w:tcW w:w="2160" w:type="dxa"/>
          </w:tcPr>
          <w:p w:rsidR="0016397E" w:rsidRPr="00A52DC0" w:rsidRDefault="00EF1A4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 dhe Diaspore</w:t>
            </w:r>
          </w:p>
        </w:tc>
        <w:tc>
          <w:tcPr>
            <w:tcW w:w="4860" w:type="dxa"/>
          </w:tcPr>
          <w:p w:rsidR="0016397E" w:rsidRPr="00A52DC0" w:rsidRDefault="00EF1A4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shd w:val="clear" w:color="auto" w:fill="FFFFFF"/>
              </w:rPr>
              <w:t>Grupi punues komunal per zhvillimin e databazes</w:t>
            </w:r>
          </w:p>
          <w:p w:rsidR="0016397E" w:rsidRPr="00A52DC0" w:rsidRDefault="0016397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16397E" w:rsidRPr="00A52DC0" w:rsidRDefault="00EF1A4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Kryetari I Komunes beri perzgjedhjen e emrave te zyrtareve</w:t>
            </w:r>
            <w:r w:rsidR="0009687D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 per </w:t>
            </w:r>
            <w:r w:rsidR="0009687D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shd w:val="clear" w:color="auto" w:fill="FFFFFF"/>
              </w:rPr>
              <w:t xml:space="preserve"> themelimin e grupit punues komunal per </w:t>
            </w:r>
            <w:r w:rsidR="0009687D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shd w:val="clear" w:color="auto" w:fill="FFFFFF"/>
              </w:rPr>
              <w:lastRenderedPageBreak/>
              <w:t>zhvillimin e databazes</w:t>
            </w:r>
            <w:r w:rsidR="00AF7CF3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16397E" w:rsidRPr="006C1CF8" w:rsidTr="0016397E">
        <w:tc>
          <w:tcPr>
            <w:tcW w:w="918" w:type="dxa"/>
          </w:tcPr>
          <w:p w:rsidR="0016397E" w:rsidRPr="00A52DC0" w:rsidRDefault="00AF7CF3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lastRenderedPageBreak/>
              <w:t>11.</w:t>
            </w:r>
          </w:p>
        </w:tc>
        <w:tc>
          <w:tcPr>
            <w:tcW w:w="1530" w:type="dxa"/>
          </w:tcPr>
          <w:p w:rsidR="0016397E" w:rsidRPr="00A52DC0" w:rsidRDefault="00AF7CF3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18.11.2022</w:t>
            </w:r>
          </w:p>
        </w:tc>
        <w:tc>
          <w:tcPr>
            <w:tcW w:w="2160" w:type="dxa"/>
          </w:tcPr>
          <w:p w:rsidR="0016397E" w:rsidRPr="00A52DC0" w:rsidRDefault="00AF7CF3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</w:t>
            </w:r>
            <w:r w:rsidR="00192532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 Evropiane </w:t>
            </w: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 dhe Diaspore</w:t>
            </w:r>
          </w:p>
        </w:tc>
        <w:tc>
          <w:tcPr>
            <w:tcW w:w="4860" w:type="dxa"/>
          </w:tcPr>
          <w:p w:rsidR="0016397E" w:rsidRPr="00A52DC0" w:rsidRDefault="00AF7CF3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shd w:val="clear" w:color="auto" w:fill="FFFFFF"/>
              </w:rPr>
              <w:t>Takimi I grupit punues per zhvillimin e databazes</w:t>
            </w:r>
          </w:p>
          <w:p w:rsidR="0016397E" w:rsidRPr="00A52DC0" w:rsidRDefault="0016397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16397E" w:rsidRPr="00A52DC0" w:rsidRDefault="0016397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16397E" w:rsidRPr="00A52DC0" w:rsidRDefault="00AF7CF3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shd w:val="clear" w:color="auto" w:fill="FFFFFF"/>
              </w:rPr>
              <w:t>Me kerkesen e Kryetarit, ne takim te perbashket  kishte  te beje me formalizimin e grupit punues per zhvillimin e databazes, kerkese kjo drejtuar  nga DEMOS-i.</w:t>
            </w:r>
          </w:p>
        </w:tc>
      </w:tr>
      <w:tr w:rsidR="0016397E" w:rsidRPr="006C1CF8" w:rsidTr="0016397E">
        <w:tc>
          <w:tcPr>
            <w:tcW w:w="918" w:type="dxa"/>
          </w:tcPr>
          <w:p w:rsidR="0016397E" w:rsidRPr="00A52DC0" w:rsidRDefault="00F24649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12.</w:t>
            </w:r>
          </w:p>
        </w:tc>
        <w:tc>
          <w:tcPr>
            <w:tcW w:w="1530" w:type="dxa"/>
          </w:tcPr>
          <w:p w:rsidR="0016397E" w:rsidRPr="00A52DC0" w:rsidRDefault="00F24649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10.08.2022</w:t>
            </w:r>
          </w:p>
        </w:tc>
        <w:tc>
          <w:tcPr>
            <w:tcW w:w="2160" w:type="dxa"/>
          </w:tcPr>
          <w:p w:rsidR="0016397E" w:rsidRPr="00A52DC0" w:rsidRDefault="00F24649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Integrime </w:t>
            </w:r>
            <w:r w:rsidR="00192532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Evrpoiane </w:t>
            </w: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dhe Diaspore</w:t>
            </w:r>
          </w:p>
        </w:tc>
        <w:tc>
          <w:tcPr>
            <w:tcW w:w="4860" w:type="dxa"/>
          </w:tcPr>
          <w:p w:rsidR="0016397E" w:rsidRPr="00A52DC0" w:rsidRDefault="00F24649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Plani I Veprimit per  persona me aftesi te kufizuara</w:t>
            </w:r>
          </w:p>
          <w:p w:rsidR="00F24649" w:rsidRPr="00A52DC0" w:rsidRDefault="00F24649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16397E" w:rsidRPr="00A52DC0" w:rsidRDefault="0016397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16397E" w:rsidRPr="00A52DC0" w:rsidRDefault="0016397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16397E" w:rsidRPr="00A52DC0" w:rsidRDefault="00F24649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Kryetari I komunes mori vendimin per caktimin e grupit punues per hartimin e Planit te Veprimit per personat me aftesi te kufizuara ne Komunen e Pejes per vitin 2022-2024.</w:t>
            </w:r>
          </w:p>
          <w:p w:rsidR="00F24649" w:rsidRPr="00A52DC0" w:rsidRDefault="00F24649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Grupi punues  ka per detyre te identifikoj barrierat dhe hartoj Planin e Veprimit </w:t>
            </w:r>
          </w:p>
        </w:tc>
      </w:tr>
      <w:tr w:rsidR="0016397E" w:rsidRPr="006C1CF8" w:rsidTr="0016397E">
        <w:tc>
          <w:tcPr>
            <w:tcW w:w="918" w:type="dxa"/>
          </w:tcPr>
          <w:p w:rsidR="0016397E" w:rsidRPr="00A52DC0" w:rsidRDefault="0050191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13.</w:t>
            </w:r>
          </w:p>
        </w:tc>
        <w:tc>
          <w:tcPr>
            <w:tcW w:w="1530" w:type="dxa"/>
          </w:tcPr>
          <w:p w:rsidR="0016397E" w:rsidRPr="00A52DC0" w:rsidRDefault="0050191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06.10.2022</w:t>
            </w:r>
          </w:p>
        </w:tc>
        <w:tc>
          <w:tcPr>
            <w:tcW w:w="2160" w:type="dxa"/>
          </w:tcPr>
          <w:p w:rsidR="0016397E" w:rsidRPr="00A52DC0" w:rsidRDefault="0050191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</w:t>
            </w:r>
            <w:r w:rsidR="00192532"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 Evropiane </w:t>
            </w: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 dhe Diaspore</w:t>
            </w:r>
          </w:p>
        </w:tc>
        <w:tc>
          <w:tcPr>
            <w:tcW w:w="4860" w:type="dxa"/>
          </w:tcPr>
          <w:p w:rsidR="0016397E" w:rsidRPr="00A52DC0" w:rsidRDefault="0050191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Ekipi per te drejtat e femijes</w:t>
            </w:r>
          </w:p>
          <w:p w:rsidR="0050191F" w:rsidRPr="00A52DC0" w:rsidRDefault="0050191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16397E" w:rsidRPr="00A52DC0" w:rsidRDefault="0016397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16397E" w:rsidRPr="00A52DC0" w:rsidRDefault="0016397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16397E" w:rsidRPr="00A52DC0" w:rsidRDefault="0050191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Ne baze te udhezimit administrativ (QRK) Nr. 06\2022 per Themelimin dhe Funksionimin e Ekipit per te Drejtat e Femijes,kryetari I komunes merr vendim per formimin e ekipi per te drejtat e </w:t>
            </w: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lastRenderedPageBreak/>
              <w:t>femijes ,ku ne kete perberje jam dhe une si perfaqesuese e njesis per te drejtat e njeriut.</w:t>
            </w:r>
          </w:p>
        </w:tc>
      </w:tr>
      <w:tr w:rsidR="0016397E" w:rsidRPr="006C1CF8" w:rsidTr="0016397E">
        <w:tc>
          <w:tcPr>
            <w:tcW w:w="918" w:type="dxa"/>
          </w:tcPr>
          <w:p w:rsidR="0016397E" w:rsidRPr="00A52DC0" w:rsidRDefault="00192532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lastRenderedPageBreak/>
              <w:t>14.</w:t>
            </w:r>
          </w:p>
        </w:tc>
        <w:tc>
          <w:tcPr>
            <w:tcW w:w="1530" w:type="dxa"/>
          </w:tcPr>
          <w:p w:rsidR="0016397E" w:rsidRPr="00A52DC0" w:rsidRDefault="00192532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18.11.2022</w:t>
            </w:r>
          </w:p>
        </w:tc>
        <w:tc>
          <w:tcPr>
            <w:tcW w:w="2160" w:type="dxa"/>
          </w:tcPr>
          <w:p w:rsidR="0016397E" w:rsidRPr="00A52DC0" w:rsidRDefault="00192532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  dhe Diasore</w:t>
            </w:r>
          </w:p>
        </w:tc>
        <w:tc>
          <w:tcPr>
            <w:tcW w:w="4860" w:type="dxa"/>
          </w:tcPr>
          <w:p w:rsidR="00B20339" w:rsidRPr="00A52DC0" w:rsidRDefault="00B20339" w:rsidP="00B20339">
            <w:pPr>
              <w:spacing w:after="0" w:line="240" w:lineRule="auto"/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</w:pPr>
            <w:proofErr w:type="spellStart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>Grupi</w:t>
            </w:r>
            <w:proofErr w:type="spellEnd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>punues</w:t>
            </w:r>
            <w:proofErr w:type="spellEnd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 xml:space="preserve"> per </w:t>
            </w:r>
            <w:proofErr w:type="spellStart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>planin</w:t>
            </w:r>
            <w:proofErr w:type="spellEnd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 xml:space="preserve"> e </w:t>
            </w:r>
            <w:proofErr w:type="spellStart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>Veprimit</w:t>
            </w:r>
            <w:proofErr w:type="spellEnd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>te</w:t>
            </w:r>
            <w:proofErr w:type="spellEnd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>personave</w:t>
            </w:r>
            <w:proofErr w:type="spellEnd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 xml:space="preserve"> me </w:t>
            </w:r>
            <w:proofErr w:type="spellStart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>aftesi</w:t>
            </w:r>
            <w:proofErr w:type="spellEnd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>te</w:t>
            </w:r>
            <w:proofErr w:type="spellEnd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2DC0"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  <w:t>kufizuara</w:t>
            </w:r>
            <w:proofErr w:type="spellEnd"/>
          </w:p>
          <w:p w:rsidR="0016397E" w:rsidRPr="00A52DC0" w:rsidRDefault="0016397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16397E" w:rsidRPr="00A52DC0" w:rsidRDefault="0016397E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1458C6" w:rsidRPr="00A52DC0" w:rsidRDefault="00B20339" w:rsidP="006C1CF8">
            <w:pPr>
              <w:spacing w:after="0" w:line="240" w:lineRule="auto"/>
              <w:rPr>
                <w:rFonts w:asciiTheme="minorHAnsi" w:eastAsia="Times New Roman" w:hAnsiTheme="minorHAnsi"/>
                <w:bCs/>
                <w:noProof w:val="0"/>
                <w:color w:val="0D0D0D" w:themeColor="text1" w:themeTint="F2"/>
                <w:sz w:val="26"/>
                <w:szCs w:val="26"/>
                <w:lang w:val="en-US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shd w:val="clear" w:color="auto" w:fill="FFFFFF"/>
              </w:rPr>
              <w:t>Pasiqe eshte bere identifikimi I  objektit për të cilën jeni dakorduar me grupin punues ne koordinim me kryetarin e komunes, ku si opsionin me te mire e vendosem objektin e Qendres per Pune Sociale qe eshte ne ndertim e siper.E vizituam objektin per se afermi dhe beme idenifikimin  e  pengesave/barrierave  për qasje të personave me aftësi të kufizuara  dhe plotësuam  pyetësorin  me ndihmen e arkitektit aq sa patem mundësi  per te vazhduar me tutje deri tek realizimi final.</w:t>
            </w:r>
          </w:p>
        </w:tc>
      </w:tr>
    </w:tbl>
    <w:p w:rsidR="00DA2635" w:rsidRDefault="00DA2635"/>
    <w:sectPr w:rsidR="00DA2635" w:rsidSect="00831F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F3"/>
    <w:rsid w:val="00056291"/>
    <w:rsid w:val="00091960"/>
    <w:rsid w:val="0009687D"/>
    <w:rsid w:val="001458C6"/>
    <w:rsid w:val="0016397E"/>
    <w:rsid w:val="00192532"/>
    <w:rsid w:val="001C3705"/>
    <w:rsid w:val="001C6EF9"/>
    <w:rsid w:val="00205504"/>
    <w:rsid w:val="002D322C"/>
    <w:rsid w:val="003131AA"/>
    <w:rsid w:val="003870B7"/>
    <w:rsid w:val="00414414"/>
    <w:rsid w:val="0050191F"/>
    <w:rsid w:val="005916A5"/>
    <w:rsid w:val="005F4CA1"/>
    <w:rsid w:val="006C1CF8"/>
    <w:rsid w:val="006E3808"/>
    <w:rsid w:val="00831FF3"/>
    <w:rsid w:val="008F7272"/>
    <w:rsid w:val="008F768B"/>
    <w:rsid w:val="00931609"/>
    <w:rsid w:val="0093670E"/>
    <w:rsid w:val="0099349E"/>
    <w:rsid w:val="009D564E"/>
    <w:rsid w:val="00A05740"/>
    <w:rsid w:val="00A52DC0"/>
    <w:rsid w:val="00AF7CF3"/>
    <w:rsid w:val="00B05F83"/>
    <w:rsid w:val="00B20339"/>
    <w:rsid w:val="00B54474"/>
    <w:rsid w:val="00C170CA"/>
    <w:rsid w:val="00C66416"/>
    <w:rsid w:val="00C7052A"/>
    <w:rsid w:val="00DA2635"/>
    <w:rsid w:val="00DA4B56"/>
    <w:rsid w:val="00DC379A"/>
    <w:rsid w:val="00DD645B"/>
    <w:rsid w:val="00E64394"/>
    <w:rsid w:val="00EF1A4F"/>
    <w:rsid w:val="00F24649"/>
    <w:rsid w:val="00FC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F3"/>
    <w:pPr>
      <w:spacing w:after="200" w:line="276" w:lineRule="auto"/>
    </w:pPr>
    <w:rPr>
      <w:noProof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719"/>
    <w:pPr>
      <w:keepNext/>
      <w:spacing w:before="240" w:after="60"/>
      <w:outlineLvl w:val="0"/>
    </w:pPr>
    <w:rPr>
      <w:rFonts w:eastAsia="Times New Roman"/>
      <w:b/>
      <w:bCs/>
      <w:noProof w:val="0"/>
      <w:color w:val="806000"/>
      <w:kern w:val="32"/>
      <w:sz w:val="2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C3719"/>
    <w:rPr>
      <w:rFonts w:eastAsia="Times New Roman" w:cs="Times New Roman"/>
      <w:b/>
      <w:bCs/>
      <w:color w:val="806000"/>
      <w:kern w:val="32"/>
      <w:sz w:val="26"/>
      <w:szCs w:val="32"/>
    </w:rPr>
  </w:style>
  <w:style w:type="paragraph" w:styleId="Title">
    <w:name w:val="Title"/>
    <w:basedOn w:val="Normal"/>
    <w:link w:val="TitleChar"/>
    <w:qFormat/>
    <w:rsid w:val="00FC3719"/>
    <w:pPr>
      <w:spacing w:after="0" w:line="240" w:lineRule="auto"/>
      <w:jc w:val="center"/>
    </w:pPr>
    <w:rPr>
      <w:rFonts w:eastAsia="Times New Roman"/>
      <w:b/>
      <w:bCs/>
      <w:noProof w:val="0"/>
      <w:color w:val="806000"/>
      <w:sz w:val="26"/>
      <w:szCs w:val="20"/>
      <w:lang w:val="en-US"/>
    </w:rPr>
  </w:style>
  <w:style w:type="character" w:customStyle="1" w:styleId="TitleChar">
    <w:name w:val="Title Char"/>
    <w:link w:val="Title"/>
    <w:rsid w:val="00FC3719"/>
    <w:rPr>
      <w:rFonts w:eastAsia="Times New Roman"/>
      <w:b/>
      <w:bCs/>
      <w:color w:val="806000"/>
      <w:sz w:val="26"/>
    </w:rPr>
  </w:style>
  <w:style w:type="paragraph" w:styleId="NoSpacing">
    <w:name w:val="No Spacing"/>
    <w:link w:val="NoSpacingChar"/>
    <w:uiPriority w:val="1"/>
    <w:qFormat/>
    <w:rsid w:val="00FC3719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FC3719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C3719"/>
    <w:pPr>
      <w:ind w:left="720"/>
      <w:contextualSpacing/>
    </w:pPr>
  </w:style>
  <w:style w:type="table" w:styleId="TableGrid">
    <w:name w:val="Table Grid"/>
    <w:basedOn w:val="TableNormal"/>
    <w:uiPriority w:val="59"/>
    <w:rsid w:val="00DA2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F3"/>
    <w:pPr>
      <w:spacing w:after="200" w:line="276" w:lineRule="auto"/>
    </w:pPr>
    <w:rPr>
      <w:noProof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719"/>
    <w:pPr>
      <w:keepNext/>
      <w:spacing w:before="240" w:after="60"/>
      <w:outlineLvl w:val="0"/>
    </w:pPr>
    <w:rPr>
      <w:rFonts w:eastAsia="Times New Roman"/>
      <w:b/>
      <w:bCs/>
      <w:noProof w:val="0"/>
      <w:color w:val="806000"/>
      <w:kern w:val="32"/>
      <w:sz w:val="2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C3719"/>
    <w:rPr>
      <w:rFonts w:eastAsia="Times New Roman" w:cs="Times New Roman"/>
      <w:b/>
      <w:bCs/>
      <w:color w:val="806000"/>
      <w:kern w:val="32"/>
      <w:sz w:val="26"/>
      <w:szCs w:val="32"/>
    </w:rPr>
  </w:style>
  <w:style w:type="paragraph" w:styleId="Title">
    <w:name w:val="Title"/>
    <w:basedOn w:val="Normal"/>
    <w:link w:val="TitleChar"/>
    <w:qFormat/>
    <w:rsid w:val="00FC3719"/>
    <w:pPr>
      <w:spacing w:after="0" w:line="240" w:lineRule="auto"/>
      <w:jc w:val="center"/>
    </w:pPr>
    <w:rPr>
      <w:rFonts w:eastAsia="Times New Roman"/>
      <w:b/>
      <w:bCs/>
      <w:noProof w:val="0"/>
      <w:color w:val="806000"/>
      <w:sz w:val="26"/>
      <w:szCs w:val="20"/>
      <w:lang w:val="en-US"/>
    </w:rPr>
  </w:style>
  <w:style w:type="character" w:customStyle="1" w:styleId="TitleChar">
    <w:name w:val="Title Char"/>
    <w:link w:val="Title"/>
    <w:rsid w:val="00FC3719"/>
    <w:rPr>
      <w:rFonts w:eastAsia="Times New Roman"/>
      <w:b/>
      <w:bCs/>
      <w:color w:val="806000"/>
      <w:sz w:val="26"/>
    </w:rPr>
  </w:style>
  <w:style w:type="paragraph" w:styleId="NoSpacing">
    <w:name w:val="No Spacing"/>
    <w:link w:val="NoSpacingChar"/>
    <w:uiPriority w:val="1"/>
    <w:qFormat/>
    <w:rsid w:val="00FC3719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FC3719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C3719"/>
    <w:pPr>
      <w:ind w:left="720"/>
      <w:contextualSpacing/>
    </w:pPr>
  </w:style>
  <w:style w:type="table" w:styleId="TableGrid">
    <w:name w:val="Table Grid"/>
    <w:basedOn w:val="TableNormal"/>
    <w:uiPriority w:val="59"/>
    <w:rsid w:val="00DA2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C28A9-2868-49FD-A137-6E9749E5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teuta.blaka</dc:creator>
  <cp:lastModifiedBy>Teuta Blaka</cp:lastModifiedBy>
  <cp:revision>2</cp:revision>
  <dcterms:created xsi:type="dcterms:W3CDTF">2025-02-06T07:27:00Z</dcterms:created>
  <dcterms:modified xsi:type="dcterms:W3CDTF">2025-02-06T07:27:00Z</dcterms:modified>
</cp:coreProperties>
</file>