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4" w:type="dxa"/>
        <w:tblLayout w:type="fixed"/>
        <w:tblLook w:val="0600" w:firstRow="0" w:lastRow="0" w:firstColumn="0" w:lastColumn="0" w:noHBand="1" w:noVBand="1"/>
      </w:tblPr>
      <w:tblGrid>
        <w:gridCol w:w="7488"/>
        <w:gridCol w:w="3966"/>
      </w:tblGrid>
      <w:tr w:rsidR="00EE1CD2" w:rsidRPr="003A798E" w:rsidTr="00141711">
        <w:trPr>
          <w:trHeight w:val="2367"/>
        </w:trPr>
        <w:tc>
          <w:tcPr>
            <w:tcW w:w="7488" w:type="dxa"/>
          </w:tcPr>
          <w:p w:rsidR="00EE1CD2" w:rsidRPr="00276C42" w:rsidRDefault="00EE1CD2" w:rsidP="00141711">
            <w:pPr>
              <w:pStyle w:val="Heading1"/>
              <w:jc w:val="center"/>
              <w:rPr>
                <w:rFonts w:asciiTheme="minorHAnsi" w:hAnsiTheme="minorHAnsi" w:cstheme="minorHAnsi"/>
                <w:sz w:val="24"/>
                <w:szCs w:val="24"/>
              </w:rPr>
            </w:pPr>
            <w:r w:rsidRPr="00276C42">
              <w:rPr>
                <w:rFonts w:asciiTheme="minorHAnsi" w:hAnsiTheme="minorHAnsi" w:cstheme="minorHAnsi"/>
                <w:sz w:val="24"/>
                <w:szCs w:val="24"/>
              </w:rPr>
              <w:t>KËSHILLI KOMUNAL PËR SIGURI NË BASHKËSI - KKSB</w:t>
            </w:r>
          </w:p>
          <w:p w:rsidR="00EE1CD2" w:rsidRDefault="00EE1CD2" w:rsidP="00141711"/>
          <w:p w:rsidR="00EE1CD2" w:rsidRDefault="00EE1CD2" w:rsidP="00141711">
            <w:pPr>
              <w:rPr>
                <w:rFonts w:ascii="Constantia" w:hAnsi="Constantia"/>
                <w:b/>
                <w:color w:val="002060"/>
              </w:rPr>
            </w:pPr>
          </w:p>
          <w:p w:rsidR="00EE1CD2" w:rsidRDefault="00EE1CD2" w:rsidP="007801C2">
            <w:pPr>
              <w:jc w:val="center"/>
              <w:rPr>
                <w:b/>
                <w:color w:val="002060"/>
                <w:sz w:val="40"/>
              </w:rPr>
            </w:pPr>
            <w:bookmarkStart w:id="0" w:name="_GoBack"/>
            <w:proofErr w:type="spellStart"/>
            <w:r>
              <w:rPr>
                <w:b/>
                <w:color w:val="002060"/>
                <w:sz w:val="40"/>
              </w:rPr>
              <w:t>Plani</w:t>
            </w:r>
            <w:proofErr w:type="spellEnd"/>
            <w:r>
              <w:rPr>
                <w:b/>
                <w:color w:val="002060"/>
                <w:sz w:val="40"/>
              </w:rPr>
              <w:t xml:space="preserve"> i </w:t>
            </w:r>
            <w:proofErr w:type="spellStart"/>
            <w:r>
              <w:rPr>
                <w:b/>
                <w:color w:val="002060"/>
                <w:sz w:val="40"/>
              </w:rPr>
              <w:t>Punës</w:t>
            </w:r>
            <w:proofErr w:type="spellEnd"/>
            <w:r>
              <w:rPr>
                <w:b/>
                <w:color w:val="002060"/>
                <w:sz w:val="40"/>
              </w:rPr>
              <w:t xml:space="preserve"> për </w:t>
            </w:r>
            <w:proofErr w:type="spellStart"/>
            <w:r>
              <w:rPr>
                <w:b/>
                <w:color w:val="002060"/>
                <w:sz w:val="40"/>
              </w:rPr>
              <w:t>vitin</w:t>
            </w:r>
            <w:proofErr w:type="spellEnd"/>
          </w:p>
          <w:p w:rsidR="00EE1CD2" w:rsidRPr="00032AA8" w:rsidRDefault="00EE1CD2" w:rsidP="007801C2">
            <w:pPr>
              <w:jc w:val="center"/>
              <w:rPr>
                <w:b/>
                <w:color w:val="002060"/>
                <w:sz w:val="40"/>
              </w:rPr>
            </w:pPr>
            <w:r>
              <w:rPr>
                <w:b/>
                <w:color w:val="002060"/>
                <w:sz w:val="40"/>
              </w:rPr>
              <w:t>2026</w:t>
            </w:r>
            <w:bookmarkEnd w:id="0"/>
          </w:p>
        </w:tc>
        <w:tc>
          <w:tcPr>
            <w:tcW w:w="3966" w:type="dxa"/>
          </w:tcPr>
          <w:p w:rsidR="00EE1CD2" w:rsidRPr="003A798E" w:rsidRDefault="00EE1CD2" w:rsidP="00141711"/>
        </w:tc>
      </w:tr>
      <w:tr w:rsidR="00EE1CD2" w:rsidRPr="003A798E" w:rsidTr="00141711">
        <w:trPr>
          <w:trHeight w:val="7009"/>
        </w:trPr>
        <w:tc>
          <w:tcPr>
            <w:tcW w:w="7488" w:type="dxa"/>
          </w:tcPr>
          <w:p w:rsidR="00EE1CD2" w:rsidRPr="003A798E" w:rsidRDefault="00EE1CD2" w:rsidP="00141711"/>
        </w:tc>
        <w:tc>
          <w:tcPr>
            <w:tcW w:w="3966" w:type="dxa"/>
          </w:tcPr>
          <w:p w:rsidR="00EE1CD2"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 w:rsidR="00EE1CD2" w:rsidRPr="0076240F" w:rsidRDefault="00EE1CD2" w:rsidP="00141711">
            <w:pPr>
              <w:jc w:val="right"/>
            </w:pPr>
          </w:p>
          <w:p w:rsidR="00EE1CD2" w:rsidRPr="0076240F" w:rsidRDefault="00EE1CD2" w:rsidP="00141711">
            <w:pPr>
              <w:jc w:val="center"/>
            </w:pPr>
          </w:p>
          <w:p w:rsidR="00EE1CD2" w:rsidRPr="0076240F" w:rsidRDefault="00EE1CD2" w:rsidP="00141711"/>
          <w:p w:rsidR="00EE1CD2" w:rsidRDefault="00EE1CD2" w:rsidP="00141711"/>
          <w:p w:rsidR="00EE1CD2" w:rsidRPr="0076240F" w:rsidRDefault="00EE1CD2" w:rsidP="00141711">
            <w:pPr>
              <w:jc w:val="center"/>
              <w:rPr>
                <w:rFonts w:ascii="Copperplate Gothic Bold" w:hAnsi="Copperplate Gothic Bold"/>
                <w:b/>
              </w:rPr>
            </w:pPr>
            <w:r>
              <w:rPr>
                <w:rFonts w:ascii="Copperplate Gothic Bold" w:hAnsi="Copperplate Gothic Bold"/>
                <w:b/>
                <w:sz w:val="32"/>
              </w:rPr>
              <w:t xml:space="preserve">       </w:t>
            </w:r>
          </w:p>
        </w:tc>
      </w:tr>
      <w:tr w:rsidR="00EE1CD2" w:rsidRPr="003A798E" w:rsidTr="00141711">
        <w:trPr>
          <w:trHeight w:val="1130"/>
        </w:trPr>
        <w:tc>
          <w:tcPr>
            <w:tcW w:w="7488" w:type="dxa"/>
          </w:tcPr>
          <w:p w:rsidR="00EE1CD2" w:rsidRPr="003A798E" w:rsidRDefault="00EE1CD2" w:rsidP="00141711"/>
        </w:tc>
        <w:tc>
          <w:tcPr>
            <w:tcW w:w="3966" w:type="dxa"/>
          </w:tcPr>
          <w:p w:rsidR="00EE1CD2" w:rsidRPr="003A798E" w:rsidRDefault="00EE1CD2" w:rsidP="00141711">
            <w:pPr>
              <w:pStyle w:val="Heading2"/>
            </w:pPr>
          </w:p>
        </w:tc>
      </w:tr>
    </w:tbl>
    <w:p w:rsidR="00EE1CD2" w:rsidRDefault="00EE1CD2" w:rsidP="00EE1CD2">
      <w:r w:rsidRPr="003A798E">
        <w:rPr>
          <w:noProof/>
        </w:rPr>
        <mc:AlternateContent>
          <mc:Choice Requires="wpg">
            <w:drawing>
              <wp:anchor distT="0" distB="0" distL="114300" distR="114300" simplePos="0" relativeHeight="251659264" behindDoc="1" locked="0" layoutInCell="1" allowOverlap="1" wp14:anchorId="477A59DE" wp14:editId="3BD66627">
                <wp:simplePos x="0" y="0"/>
                <wp:positionH relativeFrom="margin">
                  <wp:posOffset>-459214</wp:posOffset>
                </wp:positionH>
                <wp:positionV relativeFrom="page">
                  <wp:posOffset>-205438</wp:posOffset>
                </wp:positionV>
                <wp:extent cx="7772399" cy="10288380"/>
                <wp:effectExtent l="0" t="0" r="635" b="0"/>
                <wp:wrapNone/>
                <wp:docPr id="2" name="Group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05C8564-9AA1-3741-A518-06A1556F88BC}"/>
                    </a:ext>
                    <a:ext uri="{C183D7F6-B498-43B3-948B-1728B52AA6E4}">
                      <adec:decorative xmlns:cx="http://schemas.microsoft.com/office/drawing/2014/chartex" xmlns:cx1="http://schemas.microsoft.com/office/drawing/2015/9/8/chartex" xmlns:w15="http://schemas.microsoft.com/office/word/2012/wordml" xmlns:w16se="http://schemas.microsoft.com/office/word/2015/wordml/symex"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7772399" cy="10288380"/>
                          <a:chOff x="-8056" y="0"/>
                          <a:chExt cx="7771132" cy="10085326"/>
                        </a:xfrm>
                      </wpg:grpSpPr>
                      <wps:wsp>
                        <wps:cNvPr id="3" name="Shape"/>
                        <wps:cNvSpPr/>
                        <wps:spPr>
                          <a:xfrm>
                            <a:off x="-4029" y="2554556"/>
                            <a:ext cx="5883647" cy="7530770"/>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bg1">
                              <a:lumMod val="85000"/>
                            </a:schemeClr>
                          </a:solidFill>
                          <a:ln w="12700">
                            <a:miter lim="400000"/>
                          </a:ln>
                        </wps:spPr>
                        <wps:bodyPr lIns="38100" tIns="38100" rIns="38100" bIns="38100" anchor="ctr"/>
                      </wps:wsp>
                      <wps:wsp>
                        <wps:cNvPr id="4" name="Triangle"/>
                        <wps:cNvSpPr/>
                        <wps:spPr>
                          <a:xfrm>
                            <a:off x="-8056" y="2044700"/>
                            <a:ext cx="3915847" cy="7823083"/>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chemeClr val="accent2"/>
                          </a:solidFill>
                          <a:ln w="12700">
                            <a:miter lim="400000"/>
                          </a:ln>
                        </wps:spPr>
                        <wps:bodyPr lIns="38100" tIns="38100" rIns="38100" bIns="38100" anchor="ctr"/>
                      </wps:wsp>
                      <wps:wsp>
                        <wps:cNvPr id="5" name="Shape"/>
                        <wps:cNvSpPr/>
                        <wps:spPr>
                          <a:xfrm>
                            <a:off x="-8056"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6.15pt;margin-top:-16.2pt;width:612pt;height:810.1pt;z-index:-251657216;mso-position-horizontal-relative:margin;mso-position-vertical-relative:page;mso-width-relative:margin;mso-height-relative:margin" coordorigin="-80" coordsize="77711,10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">
                <v:shape id="Shape" o:spid="_x0000_s1027" style="position:absolute;left:-40;top:25545;width:58836;height:75308;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vpcIA&#10;AADaAAAADwAAAGRycy9kb3ducmV2LnhtbESPzWrDMBCE74W+g9hCLyWR20IIbuQQAiW55ucBFmtj&#10;qbZWrqVaTp4+KhR6HGbmG2a1nlwnRhqC9azgdV6AIK69ttwoOJ8+Z0sQISJr7DyTgisFWFePDyss&#10;tU98oPEYG5EhHEpUYGLsSylDbchhmPueOHsXPziMWQ6N1AOmDHedfCuKhXRoOS8Y7GlrqG6PP07B&#10;aDYTn2/bF7vv0rdM9rZr05dSz0/T5gNEpCn+h//ae63gHX6v5Bs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6+lwgAAANoAAAAPAAAAAAAAAAAAAAAAAJgCAABkcnMvZG93&#10;bnJldi54bWxQSwUGAAAAAAQABAD1AAAAhwMAAAAA&#10;" path="m,10687l,21600r1769,l21600,6148,13712,,,10687xe" fillcolor="#d8d8d8 [2732]" stroked="f" strokeweight="1pt">
                  <v:stroke miterlimit="4" joinstyle="miter"/>
                  <v:path arrowok="t" o:extrusionok="f" o:connecttype="custom" o:connectlocs="2941824,3765385;2941824,3765385;2941824,3765385;2941824,3765385" o:connectangles="0,90,180,270"/>
                </v:shape>
                <v:shape id="Triangle" o:spid="_x0000_s1028" style="position:absolute;left:-80;top:20447;width:39157;height:78230;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XhMMA&#10;AADaAAAADwAAAGRycy9kb3ducmV2LnhtbESPUWvCQBCE3wv+h2OFvtWLIrZETymCYClFagt9XXNr&#10;Lja3F3LbmPrrvULBx2FmvmEWq97XqqM2VoENjEcZKOIi2IpLA58fm4cnUFGQLdaBycAvRVgtB3cL&#10;zG048zt1eylVgnDM0YATaXKtY+HIYxyFhjh5x9B6lCTbUtsWzwnuaz3Jspn2WHFacNjQ2lHxvf/x&#10;Bk4H6S6vu+ljX23l7cWFzVcxro25H/bPc1BCvdzC/+2tNTCFvyvpBu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FXhMMAAADaAAAADwAAAAAAAAAAAAAAAACYAgAAZHJzL2Rv&#10;d25yZXYueG1sUEsFBgAAAAAEAAQA9QAAAIgDAAAAAA==&#10;" path="m,21600l21600,10802,,,,21600xe" fillcolor="#c0504d [3205]" stroked="f" strokeweight="1pt">
                  <v:stroke miterlimit="4" joinstyle="miter"/>
                  <v:path arrowok="t" o:extrusionok="f" o:connecttype="custom" o:connectlocs="1957924,3911542;1957924,3911542;1957924,3911542;1957924,3911542" o:connectangles="0,90,180,270"/>
                </v:shape>
                <v:shape id="Shape" o:spid="_x0000_s1029" style="position:absolute;left:-80;width:77710;height:90398;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LfAcIA&#10;AADaAAAADwAAAGRycy9kb3ducmV2LnhtbESPzWrDMBCE74G8g9hAb4mc0h/jWDalYMgpkDS5L9bW&#10;dmKtVEuN7bevCoUeh5n5hsnLyfTiToPvLCvYbhIQxLXVHTcKzh/VOgXhA7LG3jIpmMlDWSwXOWba&#10;jnyk+yk0IkLYZ6igDcFlUvq6JYN+Yx1x9D7tYDBEOTRSDzhGuOnlY5K8SIMdx4UWHb23VN9O30bB&#10;mB7G1yqYw7R3l+vTMb3M7qtS6mE1ve1ABJrCf/ivvdcKnuH3SrwB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8BwgAAANoAAAAPAAAAAAAAAAAAAAAAAJgCAABkcnMvZG93&#10;bnJldi54bWxQSwUGAAAAAAQABAD1AAAAhwMAAAAA&#10;" path="m,14678r,6922l21600,3032,21600,,17075,,,14678xe" fillcolor="#4f81bd [3204]" stroked="f" strokeweight="1pt">
                  <v:stroke miterlimit="4" joinstyle="miter"/>
                  <v:path arrowok="t" o:extrusionok="f" o:connecttype="custom" o:connectlocs="3885566,4519931;3885566,4519931;3885566,4519931;3885566,4519931" o:connectangles="0,90,180,270"/>
                </v:shape>
                <w10:wrap anchorx="margin" anchory="page"/>
              </v:group>
            </w:pict>
          </mc:Fallback>
        </mc:AlternateContent>
      </w:r>
    </w:p>
    <w:p w:rsidR="00EE1CD2" w:rsidRDefault="00EE1CD2" w:rsidP="00EE1CD2">
      <w:pPr>
        <w:jc w:val="right"/>
      </w:pPr>
      <w:r>
        <w:rPr>
          <w:noProof/>
        </w:rPr>
        <w:lastRenderedPageBreak/>
        <w:drawing>
          <wp:inline distT="0" distB="0" distL="0" distR="0" wp14:anchorId="12C5E27C" wp14:editId="4C8E60F3">
            <wp:extent cx="1304925" cy="177419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774190"/>
                    </a:xfrm>
                    <a:prstGeom prst="rect">
                      <a:avLst/>
                    </a:prstGeom>
                    <a:noFill/>
                  </pic:spPr>
                </pic:pic>
              </a:graphicData>
            </a:graphic>
          </wp:inline>
        </w:drawing>
      </w:r>
    </w:p>
    <w:p w:rsidR="00EE1CD2" w:rsidRPr="003A798E" w:rsidRDefault="00EE1CD2" w:rsidP="00EE1CD2"/>
    <w:tbl>
      <w:tblPr>
        <w:tblW w:w="11058" w:type="dxa"/>
        <w:tblInd w:w="-5" w:type="dxa"/>
        <w:shd w:val="clear" w:color="auto" w:fill="9BBB59" w:themeFill="accent3"/>
        <w:tblLayout w:type="fixed"/>
        <w:tblCellMar>
          <w:left w:w="0" w:type="dxa"/>
          <w:right w:w="0" w:type="dxa"/>
        </w:tblCellMar>
        <w:tblLook w:val="0600" w:firstRow="0" w:lastRow="0" w:firstColumn="0" w:lastColumn="0" w:noHBand="1" w:noVBand="1"/>
      </w:tblPr>
      <w:tblGrid>
        <w:gridCol w:w="270"/>
        <w:gridCol w:w="5259"/>
        <w:gridCol w:w="5181"/>
        <w:gridCol w:w="348"/>
      </w:tblGrid>
      <w:tr w:rsidR="00EE1CD2" w:rsidRPr="003A798E" w:rsidTr="00141711">
        <w:trPr>
          <w:trHeight w:val="1203"/>
        </w:trPr>
        <w:tc>
          <w:tcPr>
            <w:tcW w:w="270" w:type="dxa"/>
            <w:shd w:val="clear" w:color="auto" w:fill="9BBB59" w:themeFill="accent3"/>
          </w:tcPr>
          <w:p w:rsidR="00EE1CD2" w:rsidRPr="003A798E" w:rsidRDefault="00EE1CD2" w:rsidP="00141711"/>
        </w:tc>
        <w:tc>
          <w:tcPr>
            <w:tcW w:w="5259" w:type="dxa"/>
            <w:shd w:val="clear" w:color="auto" w:fill="9BBB59" w:themeFill="accent3"/>
          </w:tcPr>
          <w:p w:rsidR="00EE1CD2" w:rsidRPr="00C72C9A" w:rsidRDefault="00EE1CD2" w:rsidP="00141711">
            <w:pPr>
              <w:rPr>
                <w:rFonts w:ascii="Times New Roman" w:hAnsi="Times New Roman" w:cs="Times New Roman"/>
              </w:rPr>
            </w:pPr>
          </w:p>
          <w:p w:rsidR="00EE1CD2" w:rsidRPr="00C72C9A" w:rsidRDefault="00EE1CD2" w:rsidP="00141711">
            <w:pPr>
              <w:ind w:left="360"/>
              <w:rPr>
                <w:rFonts w:ascii="Times New Roman" w:eastAsiaTheme="majorEastAsia" w:hAnsi="Times New Roman" w:cs="Times New Roman"/>
                <w:b/>
                <w:bCs/>
                <w:color w:val="002060"/>
                <w:sz w:val="32"/>
                <w:szCs w:val="32"/>
                <w:lang w:val="sq-AL"/>
              </w:rPr>
            </w:pPr>
            <w:r w:rsidRPr="00C72C9A">
              <w:rPr>
                <w:rFonts w:ascii="Times New Roman" w:eastAsiaTheme="majorEastAsia" w:hAnsi="Times New Roman" w:cs="Times New Roman"/>
                <w:b/>
                <w:bCs/>
                <w:color w:val="002060"/>
                <w:sz w:val="28"/>
                <w:szCs w:val="32"/>
                <w:lang w:val="sq-AL"/>
              </w:rPr>
              <w:t>Hyrje</w:t>
            </w:r>
          </w:p>
        </w:tc>
        <w:tc>
          <w:tcPr>
            <w:tcW w:w="5181" w:type="dxa"/>
            <w:shd w:val="clear" w:color="auto" w:fill="9BBB59" w:themeFill="accent3"/>
          </w:tcPr>
          <w:p w:rsidR="00EE1CD2" w:rsidRPr="00C72C9A" w:rsidRDefault="00EE1CD2" w:rsidP="00141711">
            <w:pPr>
              <w:rPr>
                <w:rFonts w:ascii="Times New Roman" w:hAnsi="Times New Roman" w:cs="Times New Roman"/>
              </w:rPr>
            </w:pPr>
          </w:p>
        </w:tc>
        <w:tc>
          <w:tcPr>
            <w:tcW w:w="348" w:type="dxa"/>
            <w:shd w:val="clear" w:color="auto" w:fill="9BBB59" w:themeFill="accent3"/>
          </w:tcPr>
          <w:p w:rsidR="00EE1CD2" w:rsidRPr="003A798E" w:rsidRDefault="00EE1CD2" w:rsidP="00141711"/>
        </w:tc>
      </w:tr>
      <w:tr w:rsidR="00EE1CD2" w:rsidRPr="003A798E" w:rsidTr="00141711">
        <w:trPr>
          <w:trHeight w:val="12546"/>
        </w:trPr>
        <w:tc>
          <w:tcPr>
            <w:tcW w:w="270" w:type="dxa"/>
            <w:shd w:val="clear" w:color="auto" w:fill="9BBB59" w:themeFill="accent3"/>
          </w:tcPr>
          <w:p w:rsidR="00EE1CD2" w:rsidRPr="003A798E" w:rsidRDefault="00EE1CD2" w:rsidP="00141711"/>
        </w:tc>
        <w:tc>
          <w:tcPr>
            <w:tcW w:w="10440" w:type="dxa"/>
            <w:gridSpan w:val="2"/>
            <w:shd w:val="clear" w:color="auto" w:fill="9BBB59" w:themeFill="accent3"/>
          </w:tcPr>
          <w:p w:rsidR="00EE1CD2" w:rsidRPr="00C72C9A" w:rsidRDefault="00EE1CD2" w:rsidP="00141711">
            <w:pPr>
              <w:pStyle w:val="Heading4"/>
              <w:spacing w:line="360" w:lineRule="auto"/>
              <w:jc w:val="both"/>
              <w:rPr>
                <w:rFonts w:ascii="Times New Roman" w:hAnsi="Times New Roman" w:cs="Times New Roman"/>
                <w:i w:val="0"/>
                <w:sz w:val="24"/>
              </w:rPr>
            </w:pPr>
            <w:proofErr w:type="spellStart"/>
            <w:r w:rsidRPr="00C72C9A">
              <w:rPr>
                <w:rFonts w:ascii="Times New Roman" w:hAnsi="Times New Roman" w:cs="Times New Roman"/>
                <w:i w:val="0"/>
                <w:sz w:val="24"/>
              </w:rPr>
              <w:t>Këshilli</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Komunal</w:t>
            </w:r>
            <w:proofErr w:type="spellEnd"/>
            <w:r w:rsidRPr="00C72C9A">
              <w:rPr>
                <w:rFonts w:ascii="Times New Roman" w:hAnsi="Times New Roman" w:cs="Times New Roman"/>
                <w:i w:val="0"/>
                <w:sz w:val="24"/>
              </w:rPr>
              <w:t xml:space="preserve"> për </w:t>
            </w:r>
            <w:proofErr w:type="spellStart"/>
            <w:r w:rsidRPr="00C72C9A">
              <w:rPr>
                <w:rFonts w:ascii="Times New Roman" w:hAnsi="Times New Roman" w:cs="Times New Roman"/>
                <w:i w:val="0"/>
                <w:sz w:val="24"/>
              </w:rPr>
              <w:t>Siguri</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në</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Bashkësi</w:t>
            </w:r>
            <w:proofErr w:type="spellEnd"/>
            <w:r w:rsidRPr="00C72C9A">
              <w:rPr>
                <w:rFonts w:ascii="Times New Roman" w:hAnsi="Times New Roman" w:cs="Times New Roman"/>
                <w:i w:val="0"/>
                <w:sz w:val="24"/>
              </w:rPr>
              <w:t xml:space="preserve"> (KKSB) </w:t>
            </w:r>
            <w:proofErr w:type="spellStart"/>
            <w:r w:rsidRPr="00C72C9A">
              <w:rPr>
                <w:rFonts w:ascii="Times New Roman" w:hAnsi="Times New Roman" w:cs="Times New Roman"/>
                <w:i w:val="0"/>
                <w:sz w:val="24"/>
              </w:rPr>
              <w:t>funksionon</w:t>
            </w:r>
            <w:proofErr w:type="spellEnd"/>
            <w:r w:rsidRPr="00C72C9A">
              <w:rPr>
                <w:rFonts w:ascii="Times New Roman" w:hAnsi="Times New Roman" w:cs="Times New Roman"/>
                <w:i w:val="0"/>
                <w:sz w:val="24"/>
              </w:rPr>
              <w:t xml:space="preserve"> duke u </w:t>
            </w:r>
            <w:proofErr w:type="spellStart"/>
            <w:r w:rsidRPr="00C72C9A">
              <w:rPr>
                <w:rFonts w:ascii="Times New Roman" w:hAnsi="Times New Roman" w:cs="Times New Roman"/>
                <w:i w:val="0"/>
                <w:sz w:val="24"/>
              </w:rPr>
              <w:t>bazuar</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në</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Udhëzimin</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Administrativ</w:t>
            </w:r>
            <w:proofErr w:type="spellEnd"/>
            <w:r w:rsidRPr="00C72C9A">
              <w:rPr>
                <w:rFonts w:ascii="Times New Roman" w:hAnsi="Times New Roman" w:cs="Times New Roman"/>
                <w:i w:val="0"/>
                <w:sz w:val="24"/>
              </w:rPr>
              <w:t xml:space="preserve"> Nr.27/2012 MPB – 03/2012 MAPL për </w:t>
            </w:r>
            <w:proofErr w:type="spellStart"/>
            <w:r w:rsidRPr="00C72C9A">
              <w:rPr>
                <w:rFonts w:ascii="Times New Roman" w:hAnsi="Times New Roman" w:cs="Times New Roman"/>
                <w:i w:val="0"/>
                <w:sz w:val="24"/>
              </w:rPr>
              <w:t>Këshillat</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Komunale</w:t>
            </w:r>
            <w:proofErr w:type="spellEnd"/>
            <w:r w:rsidRPr="00C72C9A">
              <w:rPr>
                <w:rFonts w:ascii="Times New Roman" w:hAnsi="Times New Roman" w:cs="Times New Roman"/>
                <w:i w:val="0"/>
                <w:sz w:val="24"/>
              </w:rPr>
              <w:t xml:space="preserve"> për </w:t>
            </w:r>
            <w:proofErr w:type="spellStart"/>
            <w:r w:rsidRPr="00C72C9A">
              <w:rPr>
                <w:rFonts w:ascii="Times New Roman" w:hAnsi="Times New Roman" w:cs="Times New Roman"/>
                <w:i w:val="0"/>
                <w:sz w:val="24"/>
              </w:rPr>
              <w:t>Siguri</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në</w:t>
            </w:r>
            <w:proofErr w:type="spellEnd"/>
            <w:r w:rsidRPr="00C72C9A">
              <w:rPr>
                <w:rFonts w:ascii="Times New Roman" w:hAnsi="Times New Roman" w:cs="Times New Roman"/>
                <w:i w:val="0"/>
                <w:sz w:val="24"/>
              </w:rPr>
              <w:t xml:space="preserve"> </w:t>
            </w:r>
            <w:proofErr w:type="spellStart"/>
            <w:r w:rsidRPr="00C72C9A">
              <w:rPr>
                <w:rFonts w:ascii="Times New Roman" w:hAnsi="Times New Roman" w:cs="Times New Roman"/>
                <w:i w:val="0"/>
                <w:sz w:val="24"/>
              </w:rPr>
              <w:t>Bashkësi</w:t>
            </w:r>
            <w:proofErr w:type="spellEnd"/>
            <w:r w:rsidRPr="00C72C9A">
              <w:rPr>
                <w:rFonts w:ascii="Times New Roman" w:hAnsi="Times New Roman" w:cs="Times New Roman"/>
                <w:i w:val="0"/>
                <w:sz w:val="24"/>
              </w:rPr>
              <w:t>.</w:t>
            </w:r>
          </w:p>
          <w:p w:rsidR="00EE1CD2" w:rsidRPr="00C72C9A" w:rsidRDefault="00EE1CD2" w:rsidP="00141711">
            <w:pPr>
              <w:spacing w:line="360" w:lineRule="auto"/>
              <w:jc w:val="both"/>
              <w:rPr>
                <w:rFonts w:ascii="Times New Roman" w:hAnsi="Times New Roman" w:cs="Times New Roman"/>
              </w:rPr>
            </w:pP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b/>
                <w:color w:val="002060"/>
                <w:lang w:val="sq-AL"/>
              </w:rPr>
              <w:t>Plani Vjetor i Punës së KKSB-së</w:t>
            </w:r>
            <w:r w:rsidRPr="00C72C9A">
              <w:rPr>
                <w:rFonts w:ascii="Times New Roman" w:hAnsi="Times New Roman" w:cs="Times New Roman"/>
                <w:lang w:val="sq-AL"/>
              </w:rPr>
              <w:t>, përcakton objektivat dhe aktivitetet të cilat do të ushtrohen nga anëtarët e KKSB-së në përmbushje të qëllimit të funksionimit të këtij mekanizmi. Ky plan synon që të identifikojë qëllimet, aktivitetet dhe rezultatet, përkatësisht caktimin e përgjegjësive për kryerjen e detyrave të përcaktuara me udhëzimin administrativ për KKSB-në.</w:t>
            </w:r>
          </w:p>
          <w:p w:rsidR="00EE1CD2" w:rsidRPr="00C72C9A" w:rsidRDefault="00EE1CD2" w:rsidP="00141711">
            <w:pPr>
              <w:spacing w:line="360" w:lineRule="auto"/>
              <w:jc w:val="both"/>
              <w:rPr>
                <w:rFonts w:ascii="Times New Roman" w:hAnsi="Times New Roman" w:cs="Times New Roman"/>
                <w:lang w:val="sq-AL"/>
              </w:rPr>
            </w:pP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b/>
                <w:color w:val="002060"/>
                <w:lang w:val="sq-AL"/>
              </w:rPr>
              <w:t>Roli i KKSB-së</w:t>
            </w:r>
            <w:r w:rsidRPr="00C72C9A">
              <w:rPr>
                <w:rFonts w:ascii="Times New Roman" w:hAnsi="Times New Roman" w:cs="Times New Roman"/>
                <w:lang w:val="sq-AL"/>
              </w:rPr>
              <w:t xml:space="preserve"> në komunën tonë është i rëndësishëm sepse grumbullon shqetësimet e qytetarëve nëpërmjet përfaqësuesve të bashkësive etnike, fetare, sociale, profesionale dhe ato shqyrtohen bashkë me përfaqësuesit institucional të komunës dhe të organeve të sigurisë dhe tentohet të zgjidhen në dobi të qytetarëve.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 xml:space="preserve">KKSB në Pejë drejtohet nga kryetari i komunës së Pejës </w:t>
            </w:r>
            <w:proofErr w:type="spellStart"/>
            <w:r w:rsidRPr="00C72C9A">
              <w:rPr>
                <w:rFonts w:ascii="Times New Roman" w:hAnsi="Times New Roman" w:cs="Times New Roman"/>
                <w:lang w:val="sq-AL"/>
              </w:rPr>
              <w:t>z.Gazmend</w:t>
            </w:r>
            <w:proofErr w:type="spellEnd"/>
            <w:r w:rsidRPr="00C72C9A">
              <w:rPr>
                <w:rFonts w:ascii="Times New Roman" w:hAnsi="Times New Roman" w:cs="Times New Roman"/>
                <w:lang w:val="sq-AL"/>
              </w:rPr>
              <w:t xml:space="preserve"> Muhaxheri në bashkëpunim të ngushtë me komandantin e policisë së Pejës </w:t>
            </w:r>
            <w:proofErr w:type="spellStart"/>
            <w:r w:rsidRPr="00C72C9A">
              <w:rPr>
                <w:rFonts w:ascii="Times New Roman" w:hAnsi="Times New Roman" w:cs="Times New Roman"/>
                <w:lang w:val="sq-AL"/>
              </w:rPr>
              <w:t>z.</w:t>
            </w:r>
            <w:r w:rsidR="00463E61">
              <w:rPr>
                <w:rFonts w:ascii="Times New Roman" w:hAnsi="Times New Roman" w:cs="Times New Roman"/>
                <w:lang w:val="sq-AL"/>
              </w:rPr>
              <w:t>Faik</w:t>
            </w:r>
            <w:proofErr w:type="spellEnd"/>
            <w:r w:rsidR="00463E61">
              <w:rPr>
                <w:rFonts w:ascii="Times New Roman" w:hAnsi="Times New Roman" w:cs="Times New Roman"/>
                <w:lang w:val="sq-AL"/>
              </w:rPr>
              <w:t xml:space="preserve"> </w:t>
            </w:r>
            <w:proofErr w:type="spellStart"/>
            <w:r w:rsidR="00463E61">
              <w:rPr>
                <w:rFonts w:ascii="Times New Roman" w:hAnsi="Times New Roman" w:cs="Times New Roman"/>
                <w:lang w:val="sq-AL"/>
              </w:rPr>
              <w:t>Jahmurataj</w:t>
            </w:r>
            <w:proofErr w:type="spellEnd"/>
            <w:r w:rsidRPr="00C72C9A">
              <w:rPr>
                <w:rFonts w:ascii="Times New Roman" w:hAnsi="Times New Roman" w:cs="Times New Roman"/>
                <w:lang w:val="sq-AL"/>
              </w:rPr>
              <w:t xml:space="preserve"> dhe në bashkëveprim të vazhdueshëm me përfaqësues të bashkësive etnike si ajo serbe, boshnjake, rome dhe egjiptiane, përfaqësuesit e bashkësive fetare si ajo myslimane, katolike, ortodokse dhe protestante, përfaqësues të organizatave jo qeveritare, të biznesit dhe ekipe për siguri publike në bashkësi, nën monitorim të autoriteteve nacionale </w:t>
            </w:r>
            <w:proofErr w:type="spellStart"/>
            <w:r w:rsidRPr="00C72C9A">
              <w:rPr>
                <w:rFonts w:ascii="Times New Roman" w:hAnsi="Times New Roman" w:cs="Times New Roman"/>
                <w:lang w:val="sq-AL"/>
              </w:rPr>
              <w:t>siq</w:t>
            </w:r>
            <w:proofErr w:type="spellEnd"/>
            <w:r w:rsidRPr="00C72C9A">
              <w:rPr>
                <w:rFonts w:ascii="Times New Roman" w:hAnsi="Times New Roman" w:cs="Times New Roman"/>
                <w:lang w:val="sq-AL"/>
              </w:rPr>
              <w:t xml:space="preserve"> është Departamenti i Sigurisë Publike dhe autoriteti i inspektoratit të po</w:t>
            </w:r>
            <w:r>
              <w:rPr>
                <w:rFonts w:ascii="Times New Roman" w:hAnsi="Times New Roman" w:cs="Times New Roman"/>
                <w:lang w:val="sq-AL"/>
              </w:rPr>
              <w:t>licisë si dhe të organizatave</w:t>
            </w:r>
            <w:r w:rsidRPr="00C72C9A">
              <w:rPr>
                <w:rFonts w:ascii="Times New Roman" w:hAnsi="Times New Roman" w:cs="Times New Roman"/>
                <w:lang w:val="sq-AL"/>
              </w:rPr>
              <w:t xml:space="preserve"> ndërkombëtare si OSBE, KFOR dhe UN.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 xml:space="preserve">Nëpërmjet KKSB-së arrihet të kuptohen shqetësimet e të gjithë qytetarëve në komunën e Pejës dhe të ndërmerren hapa konkret për zgjidhjen e atyre problemeve. Duke qenë të bindur në rolin e rëndësishëm që ka KKSB, komuna e Pejës është në maksimum e përkushtuar që plani i punës së KKSB-së të zbatohet me përpikëri.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 xml:space="preserve">Çdo komunë është e obliguar të themelojë Këshillin Komunal për Siguri në Bashkësi. KKSB themelohet me vendim të kuvendit të komunës dhe kryesohet nga Kryetari i Komunës. Mandati i KKSB-së është 4 vite dhe korrespondon me periudhën e mandatit të Kuvendit të Komunës. Në mënyrë që me sukses të kryej misionin e vetë, duke u bazuar në udhëzimin administrativ Nr.27/2012 MPB – 03/2012 MAPL, KKSB duhet të përpilojë dhe ta miratojë planin e punës për vitin vijues. Pas miratimit të planit të punës nga vetë KKSB, plani prezantohet dhe shqyrtohet edhe në kuvendin e komunës përkatëse. </w:t>
            </w:r>
          </w:p>
          <w:p w:rsidR="00EE1CD2" w:rsidRPr="00C72C9A" w:rsidRDefault="00EE1CD2" w:rsidP="00141711">
            <w:pPr>
              <w:spacing w:line="360" w:lineRule="auto"/>
              <w:jc w:val="both"/>
              <w:rPr>
                <w:rFonts w:ascii="Times New Roman" w:hAnsi="Times New Roman" w:cs="Times New Roman"/>
                <w:lang w:val="sq-AL"/>
              </w:rPr>
            </w:pPr>
          </w:p>
          <w:p w:rsidR="00EE1CD2" w:rsidRPr="00C72C9A" w:rsidRDefault="00EE1CD2" w:rsidP="00141711">
            <w:pPr>
              <w:spacing w:line="360" w:lineRule="auto"/>
              <w:jc w:val="both"/>
              <w:rPr>
                <w:rFonts w:ascii="Times New Roman" w:hAnsi="Times New Roman" w:cs="Times New Roman"/>
                <w:b/>
                <w:color w:val="002060"/>
                <w:lang w:val="sq-AL"/>
              </w:rPr>
            </w:pPr>
          </w:p>
          <w:p w:rsidR="00EE1CD2" w:rsidRPr="00C72C9A" w:rsidRDefault="00EE1CD2" w:rsidP="00141711">
            <w:pPr>
              <w:spacing w:line="360" w:lineRule="auto"/>
              <w:jc w:val="both"/>
              <w:rPr>
                <w:rFonts w:ascii="Times New Roman" w:hAnsi="Times New Roman" w:cs="Times New Roman"/>
                <w:b/>
                <w:color w:val="002060"/>
                <w:lang w:val="sq-AL"/>
              </w:rPr>
            </w:pPr>
          </w:p>
          <w:p w:rsidR="00EE1CD2" w:rsidRPr="00C72C9A" w:rsidRDefault="00EE1CD2" w:rsidP="00141711">
            <w:pPr>
              <w:spacing w:line="360" w:lineRule="auto"/>
              <w:jc w:val="both"/>
              <w:rPr>
                <w:rFonts w:ascii="Times New Roman" w:hAnsi="Times New Roman" w:cs="Times New Roman"/>
                <w:b/>
                <w:color w:val="002060"/>
                <w:lang w:val="sq-AL"/>
              </w:rPr>
            </w:pPr>
          </w:p>
          <w:p w:rsidR="007A7FBA" w:rsidRDefault="007A7FBA" w:rsidP="00141711">
            <w:pPr>
              <w:spacing w:line="360" w:lineRule="auto"/>
              <w:ind w:left="360"/>
              <w:jc w:val="both"/>
              <w:rPr>
                <w:rFonts w:ascii="Times New Roman" w:hAnsi="Times New Roman" w:cs="Times New Roman"/>
                <w:b/>
                <w:color w:val="002060"/>
                <w:sz w:val="28"/>
                <w:szCs w:val="28"/>
                <w:lang w:val="sq-AL"/>
              </w:rPr>
            </w:pPr>
          </w:p>
          <w:p w:rsidR="00EE1CD2" w:rsidRPr="00C72C9A" w:rsidRDefault="00EE1CD2" w:rsidP="00141711">
            <w:pPr>
              <w:spacing w:line="360" w:lineRule="auto"/>
              <w:ind w:left="360"/>
              <w:jc w:val="both"/>
              <w:rPr>
                <w:rFonts w:ascii="Times New Roman" w:hAnsi="Times New Roman" w:cs="Times New Roman"/>
                <w:b/>
                <w:color w:val="002060"/>
                <w:sz w:val="28"/>
                <w:szCs w:val="28"/>
                <w:lang w:val="sq-AL"/>
              </w:rPr>
            </w:pPr>
            <w:r w:rsidRPr="00C72C9A">
              <w:rPr>
                <w:rFonts w:ascii="Times New Roman" w:hAnsi="Times New Roman" w:cs="Times New Roman"/>
                <w:b/>
                <w:color w:val="002060"/>
                <w:sz w:val="28"/>
                <w:szCs w:val="28"/>
                <w:lang w:val="sq-AL"/>
              </w:rPr>
              <w:lastRenderedPageBreak/>
              <w:t xml:space="preserve">Qëllimi i planit të punës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Këshilli Komunal për Siguri në Bashkësi nuk do të kufizohet vetëm në detyrat e përcaktuara me këtë plan, por do të jetë aktiv edhe në përcjelljen e zhvillimeve të përditshme shoqërore, për t’i identifikuar dhe adresuar problemet e qytetarëve nga fusha e sigurisë së përgjithshme dhe trajtimin e kërkesave të tyre të kësaj natyre</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 xml:space="preserve">Plani i punës i KKSB-së ka për qëllim përmirësimin e sigurisë së qytetarëve duke u kujdesur për problematika të cilat e prekin drejtpërdrejtë jetën e tyre. Plani i punës ofron qartësi në veprim, definon problematikat dhe afatet që do të trajtohen gjatë vitit, paraqet rezultatet e pritura, tregon se kush janë autoritetet përgjegjëse për të marrë masa në zgjidhjen e problemeve. </w:t>
            </w:r>
          </w:p>
          <w:p w:rsidR="00EE1CD2" w:rsidRPr="00C72C9A" w:rsidRDefault="00EE1CD2" w:rsidP="00141711">
            <w:pPr>
              <w:spacing w:line="360" w:lineRule="auto"/>
              <w:jc w:val="both"/>
              <w:rPr>
                <w:rFonts w:ascii="Times New Roman" w:hAnsi="Times New Roman" w:cs="Times New Roman"/>
                <w:lang w:val="sq-AL"/>
              </w:rPr>
            </w:pPr>
          </w:p>
          <w:p w:rsidR="00EE1CD2" w:rsidRPr="00C72C9A" w:rsidRDefault="00EE1CD2" w:rsidP="00141711">
            <w:pPr>
              <w:spacing w:line="360" w:lineRule="auto"/>
              <w:ind w:left="360"/>
              <w:jc w:val="both"/>
              <w:rPr>
                <w:rFonts w:ascii="Times New Roman" w:hAnsi="Times New Roman" w:cs="Times New Roman"/>
                <w:b/>
                <w:color w:val="002060"/>
                <w:sz w:val="28"/>
                <w:lang w:val="sq-AL"/>
              </w:rPr>
            </w:pPr>
            <w:r w:rsidRPr="00C72C9A">
              <w:rPr>
                <w:rFonts w:ascii="Times New Roman" w:hAnsi="Times New Roman" w:cs="Times New Roman"/>
                <w:b/>
                <w:bCs/>
                <w:color w:val="002060"/>
                <w:sz w:val="28"/>
                <w:lang w:val="sq-AL"/>
              </w:rPr>
              <w:t>Objektivat</w:t>
            </w:r>
          </w:p>
          <w:p w:rsidR="00EE1CD2"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Duke u bazuar në udhëzimin administrativ Nr.27/2012 MPB – 03/2012 MAPL KKSB duhet të mbaj së paku 6 mbledhje gjatë vitit. Në këto mbledhje shqyrtohen problem</w:t>
            </w:r>
            <w:r>
              <w:rPr>
                <w:rFonts w:ascii="Times New Roman" w:hAnsi="Times New Roman" w:cs="Times New Roman"/>
                <w:lang w:val="sq-AL"/>
              </w:rPr>
              <w:t>e</w:t>
            </w:r>
            <w:r w:rsidRPr="00C72C9A">
              <w:rPr>
                <w:rFonts w:ascii="Times New Roman" w:hAnsi="Times New Roman" w:cs="Times New Roman"/>
                <w:lang w:val="sq-AL"/>
              </w:rPr>
              <w:t xml:space="preserve"> të cilat synojnë përmirësimin e sigurisë së qytetarëve. Duke u bazuar në këto udhëzime, KKSB në Pe</w:t>
            </w:r>
            <w:r w:rsidR="00463E61">
              <w:rPr>
                <w:rFonts w:ascii="Times New Roman" w:hAnsi="Times New Roman" w:cs="Times New Roman"/>
                <w:lang w:val="sq-AL"/>
              </w:rPr>
              <w:t>jë për vitin 2026</w:t>
            </w:r>
            <w:r w:rsidRPr="00C72C9A">
              <w:rPr>
                <w:rFonts w:ascii="Times New Roman" w:hAnsi="Times New Roman" w:cs="Times New Roman"/>
                <w:lang w:val="sq-AL"/>
              </w:rPr>
              <w:t>, përveç mbajtjes së 6 mbledhjeve të obligueshme, synon që të shqyrtojë</w:t>
            </w:r>
            <w:r>
              <w:rPr>
                <w:rFonts w:ascii="Times New Roman" w:hAnsi="Times New Roman" w:cs="Times New Roman"/>
                <w:lang w:val="sq-AL"/>
              </w:rPr>
              <w:t xml:space="preserve"> këto çështje të sigurisë:</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Rritja e vedijësimit të qytetarëve lidhur me natyrën e sigurisë;</w:t>
            </w:r>
          </w:p>
          <w:p w:rsidR="00EE1CD2" w:rsidRPr="00E50FFA" w:rsidRDefault="00EE1CD2" w:rsidP="00141711">
            <w:pPr>
              <w:pStyle w:val="ListParagraph"/>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Monitorimi i vazhdueshëm i gjendjes së sigurisë në territorin e komunës së Pejës</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Identifikimi i dukurive negative dhe shqetësimeve lidhur me sigurinë publike;</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Parandalimi i veprimeve të cilat kërcënojnë sigurinë në bashkësi;</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Ndërtimi i besimit dhe bashkëpunimit në mes të komunës së Pejës, Policisë së Kosovës, forumeve tjera të sigurisë dhe qytetarëve më qëllim të rritjes së sigurisë në bashkësi;</w:t>
            </w:r>
          </w:p>
          <w:p w:rsidR="00EE1CD2"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Rritja e sigurisë në shkolla në të gjitha nivelet;</w:t>
            </w:r>
          </w:p>
          <w:p w:rsidR="00EE1CD2" w:rsidRPr="00313B28" w:rsidRDefault="00EE1CD2" w:rsidP="00141711">
            <w:pPr>
              <w:numPr>
                <w:ilvl w:val="0"/>
                <w:numId w:val="1"/>
              </w:numPr>
              <w:spacing w:line="360" w:lineRule="auto"/>
              <w:jc w:val="both"/>
              <w:rPr>
                <w:rFonts w:ascii="Times New Roman" w:hAnsi="Times New Roman" w:cs="Times New Roman"/>
                <w:lang w:val="sq-AL"/>
              </w:rPr>
            </w:pPr>
            <w:r>
              <w:rPr>
                <w:rFonts w:ascii="Times New Roman" w:hAnsi="Times New Roman" w:cs="Times New Roman"/>
                <w:lang w:val="sq-AL"/>
              </w:rPr>
              <w:t>M</w:t>
            </w:r>
            <w:r w:rsidRPr="00C72C9A">
              <w:rPr>
                <w:rFonts w:ascii="Times New Roman" w:hAnsi="Times New Roman" w:cs="Times New Roman"/>
                <w:lang w:val="sq-AL"/>
              </w:rPr>
              <w:t>baj</w:t>
            </w:r>
            <w:r>
              <w:rPr>
                <w:rFonts w:ascii="Times New Roman" w:hAnsi="Times New Roman" w:cs="Times New Roman"/>
                <w:lang w:val="sq-AL"/>
              </w:rPr>
              <w:t>tja e</w:t>
            </w:r>
            <w:r w:rsidRPr="00C72C9A">
              <w:rPr>
                <w:rFonts w:ascii="Times New Roman" w:hAnsi="Times New Roman" w:cs="Times New Roman"/>
                <w:lang w:val="sq-AL"/>
              </w:rPr>
              <w:t xml:space="preserve"> evidenca</w:t>
            </w:r>
            <w:r>
              <w:rPr>
                <w:rFonts w:ascii="Times New Roman" w:hAnsi="Times New Roman" w:cs="Times New Roman"/>
                <w:lang w:val="sq-AL"/>
              </w:rPr>
              <w:t>ve</w:t>
            </w:r>
            <w:r w:rsidRPr="00C72C9A">
              <w:rPr>
                <w:rFonts w:ascii="Times New Roman" w:hAnsi="Times New Roman" w:cs="Times New Roman"/>
                <w:lang w:val="sq-AL"/>
              </w:rPr>
              <w:t xml:space="preserve"> për problemet e shqyrtuara dhe për progresin e arritur në zgjidhjen e problemit;</w:t>
            </w:r>
          </w:p>
          <w:p w:rsidR="00EE1CD2" w:rsidRPr="00C72C9A" w:rsidRDefault="00EE1CD2" w:rsidP="00141711">
            <w:pPr>
              <w:spacing w:line="360" w:lineRule="auto"/>
              <w:ind w:left="720"/>
              <w:jc w:val="both"/>
              <w:rPr>
                <w:rFonts w:ascii="Times New Roman" w:hAnsi="Times New Roman" w:cs="Times New Roman"/>
                <w:lang w:val="sq-AL"/>
              </w:rPr>
            </w:pPr>
          </w:p>
          <w:p w:rsidR="00EE1CD2" w:rsidRPr="00C72C9A" w:rsidRDefault="00EE1CD2" w:rsidP="00141711">
            <w:pPr>
              <w:spacing w:line="360" w:lineRule="auto"/>
              <w:ind w:left="367"/>
              <w:jc w:val="both"/>
              <w:rPr>
                <w:rFonts w:ascii="Times New Roman" w:hAnsi="Times New Roman" w:cs="Times New Roman"/>
                <w:b/>
                <w:bCs/>
                <w:color w:val="002060"/>
                <w:lang w:val="sq-AL"/>
              </w:rPr>
            </w:pPr>
            <w:r w:rsidRPr="00C72C9A">
              <w:rPr>
                <w:rFonts w:ascii="Times New Roman" w:hAnsi="Times New Roman" w:cs="Times New Roman"/>
                <w:b/>
                <w:bCs/>
                <w:color w:val="002060"/>
                <w:sz w:val="28"/>
                <w:lang w:val="sq-AL"/>
              </w:rPr>
              <w:t xml:space="preserve">Rezultatet e pritura </w:t>
            </w:r>
          </w:p>
          <w:p w:rsidR="00EE1CD2" w:rsidRPr="00C72C9A" w:rsidRDefault="00EE1CD2" w:rsidP="00141711">
            <w:pPr>
              <w:spacing w:line="360" w:lineRule="auto"/>
              <w:jc w:val="both"/>
              <w:rPr>
                <w:rFonts w:ascii="Times New Roman" w:hAnsi="Times New Roman" w:cs="Times New Roman"/>
                <w:lang w:val="sq-AL"/>
              </w:rPr>
            </w:pPr>
            <w:r w:rsidRPr="00C72C9A">
              <w:rPr>
                <w:rFonts w:ascii="Times New Roman" w:hAnsi="Times New Roman" w:cs="Times New Roman"/>
                <w:lang w:val="sq-AL"/>
              </w:rPr>
              <w:t>Duke vepruar siç është cekur më sipër dhe duke u përqendr</w:t>
            </w:r>
            <w:r>
              <w:rPr>
                <w:rFonts w:ascii="Times New Roman" w:hAnsi="Times New Roman" w:cs="Times New Roman"/>
                <w:lang w:val="sq-AL"/>
              </w:rPr>
              <w:t xml:space="preserve">uar në objektivat e shënuara </w:t>
            </w:r>
            <w:proofErr w:type="spellStart"/>
            <w:r>
              <w:rPr>
                <w:rFonts w:ascii="Times New Roman" w:hAnsi="Times New Roman" w:cs="Times New Roman"/>
                <w:lang w:val="sq-AL"/>
              </w:rPr>
              <w:t>më</w:t>
            </w:r>
            <w:r w:rsidRPr="00C72C9A">
              <w:rPr>
                <w:rFonts w:ascii="Times New Roman" w:hAnsi="Times New Roman" w:cs="Times New Roman"/>
                <w:lang w:val="sq-AL"/>
              </w:rPr>
              <w:t>sipër</w:t>
            </w:r>
            <w:proofErr w:type="spellEnd"/>
            <w:r w:rsidRPr="00C72C9A">
              <w:rPr>
                <w:rFonts w:ascii="Times New Roman" w:hAnsi="Times New Roman" w:cs="Times New Roman"/>
                <w:lang w:val="sq-AL"/>
              </w:rPr>
              <w:t xml:space="preserve"> situata do të ndryshojë në të mirë të qytetarëve. Për qytetarët do të sigurohet më shumë siguri në të gjitha fushat.</w:t>
            </w:r>
          </w:p>
          <w:p w:rsidR="00EE1CD2" w:rsidRDefault="00EE1CD2" w:rsidP="00141711">
            <w:pPr>
              <w:spacing w:line="360" w:lineRule="auto"/>
              <w:jc w:val="both"/>
              <w:rPr>
                <w:rFonts w:ascii="Times New Roman" w:hAnsi="Times New Roman" w:cs="Times New Roman"/>
                <w:lang w:val="sq-AL"/>
              </w:rPr>
            </w:pPr>
          </w:p>
          <w:p w:rsidR="00EE1CD2" w:rsidRDefault="00EE1CD2" w:rsidP="00141711">
            <w:pPr>
              <w:spacing w:line="360" w:lineRule="auto"/>
              <w:jc w:val="both"/>
              <w:rPr>
                <w:rFonts w:ascii="Times New Roman" w:hAnsi="Times New Roman" w:cs="Times New Roman"/>
                <w:lang w:val="sq-AL"/>
              </w:rPr>
            </w:pPr>
          </w:p>
          <w:p w:rsidR="001A2FA4" w:rsidRDefault="001A2FA4" w:rsidP="00141711">
            <w:pPr>
              <w:spacing w:line="360" w:lineRule="auto"/>
              <w:jc w:val="both"/>
              <w:rPr>
                <w:rFonts w:ascii="Times New Roman" w:hAnsi="Times New Roman" w:cs="Times New Roman"/>
                <w:lang w:val="sq-AL"/>
              </w:rPr>
            </w:pPr>
          </w:p>
          <w:p w:rsidR="001A2FA4" w:rsidRDefault="001A2FA4" w:rsidP="00141711">
            <w:pPr>
              <w:spacing w:line="360" w:lineRule="auto"/>
              <w:jc w:val="both"/>
              <w:rPr>
                <w:rFonts w:ascii="Times New Roman" w:hAnsi="Times New Roman" w:cs="Times New Roman"/>
                <w:lang w:val="sq-AL"/>
              </w:rPr>
            </w:pPr>
          </w:p>
          <w:p w:rsidR="00EE1CD2" w:rsidRDefault="00EE1CD2" w:rsidP="00141711">
            <w:pPr>
              <w:spacing w:line="360" w:lineRule="auto"/>
              <w:jc w:val="both"/>
              <w:rPr>
                <w:rFonts w:ascii="Times New Roman" w:hAnsi="Times New Roman" w:cs="Times New Roman"/>
                <w:lang w:val="sq-AL"/>
              </w:rPr>
            </w:pPr>
          </w:p>
          <w:p w:rsidR="00EE1CD2" w:rsidRPr="00C72C9A" w:rsidRDefault="00EE1CD2" w:rsidP="00141711">
            <w:pPr>
              <w:spacing w:line="360" w:lineRule="auto"/>
              <w:jc w:val="both"/>
              <w:rPr>
                <w:rFonts w:ascii="Times New Roman" w:hAnsi="Times New Roman" w:cs="Times New Roman"/>
                <w:lang w:val="sq-AL"/>
              </w:rPr>
            </w:pPr>
          </w:p>
          <w:p w:rsidR="00EE1CD2" w:rsidRPr="00C72C9A" w:rsidRDefault="00EE1CD2" w:rsidP="00EE1CD2">
            <w:pPr>
              <w:pStyle w:val="Heading1"/>
              <w:numPr>
                <w:ilvl w:val="0"/>
                <w:numId w:val="2"/>
              </w:numPr>
              <w:rPr>
                <w:rFonts w:ascii="Times New Roman" w:eastAsia="Times New Roman" w:hAnsi="Times New Roman" w:cs="Times New Roman"/>
                <w:color w:val="002060"/>
                <w:sz w:val="28"/>
                <w:szCs w:val="18"/>
              </w:rPr>
            </w:pPr>
            <w:r w:rsidRPr="00C72C9A">
              <w:rPr>
                <w:rFonts w:ascii="Times New Roman" w:eastAsia="Times New Roman" w:hAnsi="Times New Roman" w:cs="Times New Roman"/>
                <w:color w:val="002060"/>
                <w:sz w:val="28"/>
                <w:szCs w:val="18"/>
              </w:rPr>
              <w:t>DRAFT-PLANI I PUNËS SË</w:t>
            </w:r>
            <w:r w:rsidR="00EA089E">
              <w:rPr>
                <w:rFonts w:ascii="Times New Roman" w:eastAsia="Times New Roman" w:hAnsi="Times New Roman" w:cs="Times New Roman"/>
                <w:color w:val="002060"/>
                <w:sz w:val="28"/>
                <w:szCs w:val="18"/>
              </w:rPr>
              <w:t xml:space="preserve"> KKSB-</w:t>
            </w:r>
            <w:proofErr w:type="spellStart"/>
            <w:r w:rsidR="00EA089E">
              <w:rPr>
                <w:rFonts w:ascii="Times New Roman" w:eastAsia="Times New Roman" w:hAnsi="Times New Roman" w:cs="Times New Roman"/>
                <w:color w:val="002060"/>
                <w:sz w:val="28"/>
                <w:szCs w:val="18"/>
              </w:rPr>
              <w:t>së</w:t>
            </w:r>
            <w:proofErr w:type="spellEnd"/>
            <w:r w:rsidR="00EA089E">
              <w:rPr>
                <w:rFonts w:ascii="Times New Roman" w:eastAsia="Times New Roman" w:hAnsi="Times New Roman" w:cs="Times New Roman"/>
                <w:color w:val="002060"/>
                <w:sz w:val="28"/>
                <w:szCs w:val="18"/>
              </w:rPr>
              <w:t xml:space="preserve"> PËR VITIN 2026</w:t>
            </w:r>
          </w:p>
          <w:p w:rsidR="00EE1CD2" w:rsidRPr="00080C7A" w:rsidRDefault="00EE1CD2" w:rsidP="00141711">
            <w:pPr>
              <w:rPr>
                <w:rFonts w:ascii="Times New Roman" w:hAnsi="Times New Roman" w:cs="Times New Roman"/>
                <w:i/>
              </w:rPr>
            </w:pPr>
            <w:r w:rsidRPr="00080C7A">
              <w:rPr>
                <w:rFonts w:ascii="Times New Roman" w:hAnsi="Times New Roman" w:cs="Times New Roman"/>
                <w:i/>
              </w:rPr>
              <w:t>N</w:t>
            </w:r>
            <w:r w:rsidRPr="00080C7A">
              <w:rPr>
                <w:rFonts w:ascii="Times New Roman" w:hAnsi="Times New Roman" w:cs="Times New Roman"/>
                <w:lang w:val="sq-AL"/>
              </w:rPr>
              <w:t>ë</w:t>
            </w:r>
            <w:r w:rsidRPr="00080C7A">
              <w:rPr>
                <w:rFonts w:ascii="Times New Roman" w:hAnsi="Times New Roman" w:cs="Times New Roman"/>
                <w:i/>
              </w:rPr>
              <w:t xml:space="preserve"> form</w:t>
            </w:r>
            <w:r w:rsidRPr="00080C7A">
              <w:rPr>
                <w:rFonts w:ascii="Times New Roman" w:hAnsi="Times New Roman" w:cs="Times New Roman"/>
                <w:lang w:val="sq-AL"/>
              </w:rPr>
              <w:t>ë</w:t>
            </w:r>
            <w:r w:rsidRPr="00080C7A">
              <w:rPr>
                <w:rFonts w:ascii="Times New Roman" w:hAnsi="Times New Roman" w:cs="Times New Roman"/>
                <w:i/>
              </w:rPr>
              <w:t xml:space="preserve"> </w:t>
            </w:r>
            <w:proofErr w:type="spellStart"/>
            <w:r w:rsidRPr="00080C7A">
              <w:rPr>
                <w:rFonts w:ascii="Times New Roman" w:hAnsi="Times New Roman" w:cs="Times New Roman"/>
                <w:i/>
              </w:rPr>
              <w:t>tabelare</w:t>
            </w:r>
            <w:proofErr w:type="spellEnd"/>
            <w:r w:rsidRPr="00080C7A">
              <w:rPr>
                <w:rFonts w:ascii="Times New Roman" w:hAnsi="Times New Roman" w:cs="Times New Roman"/>
                <w:i/>
              </w:rPr>
              <w:t xml:space="preserve"> </w:t>
            </w:r>
            <w:proofErr w:type="spellStart"/>
            <w:r w:rsidRPr="00080C7A">
              <w:rPr>
                <w:rFonts w:ascii="Times New Roman" w:hAnsi="Times New Roman" w:cs="Times New Roman"/>
                <w:i/>
              </w:rPr>
              <w:t>paraqitet</w:t>
            </w:r>
            <w:proofErr w:type="spellEnd"/>
            <w:r w:rsidRPr="00080C7A">
              <w:rPr>
                <w:rFonts w:ascii="Times New Roman" w:hAnsi="Times New Roman" w:cs="Times New Roman"/>
                <w:i/>
              </w:rPr>
              <w:t xml:space="preserve"> </w:t>
            </w:r>
            <w:proofErr w:type="spellStart"/>
            <w:r w:rsidRPr="00080C7A">
              <w:rPr>
                <w:rFonts w:ascii="Times New Roman" w:hAnsi="Times New Roman" w:cs="Times New Roman"/>
                <w:i/>
              </w:rPr>
              <w:t>si</w:t>
            </w:r>
            <w:proofErr w:type="spellEnd"/>
            <w:r w:rsidRPr="00080C7A">
              <w:rPr>
                <w:rFonts w:ascii="Times New Roman" w:hAnsi="Times New Roman" w:cs="Times New Roman"/>
                <w:i/>
              </w:rPr>
              <w:t>:</w:t>
            </w:r>
          </w:p>
          <w:tbl>
            <w:tblPr>
              <w:tblStyle w:val="TableGrid"/>
              <w:tblW w:w="0" w:type="auto"/>
              <w:tblLayout w:type="fixed"/>
              <w:tblLook w:val="04A0" w:firstRow="1" w:lastRow="0" w:firstColumn="1" w:lastColumn="0" w:noHBand="0" w:noVBand="1"/>
            </w:tblPr>
            <w:tblGrid>
              <w:gridCol w:w="1710"/>
              <w:gridCol w:w="630"/>
              <w:gridCol w:w="3780"/>
              <w:gridCol w:w="3240"/>
              <w:gridCol w:w="990"/>
            </w:tblGrid>
            <w:tr w:rsidR="00EE1CD2" w:rsidRPr="00C72C9A" w:rsidTr="00141711">
              <w:trPr>
                <w:trHeight w:val="953"/>
              </w:trPr>
              <w:tc>
                <w:tcPr>
                  <w:tcW w:w="171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Kategorizimi</w:t>
                  </w:r>
                  <w:proofErr w:type="spellEnd"/>
                </w:p>
              </w:tc>
              <w:tc>
                <w:tcPr>
                  <w:tcW w:w="63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r w:rsidRPr="00C72C9A">
                    <w:rPr>
                      <w:rFonts w:ascii="Times New Roman" w:hAnsi="Times New Roman" w:cs="Times New Roman"/>
                      <w:b/>
                      <w:sz w:val="22"/>
                      <w:szCs w:val="22"/>
                    </w:rPr>
                    <w:t>Nr.</w:t>
                  </w:r>
                </w:p>
              </w:tc>
              <w:tc>
                <w:tcPr>
                  <w:tcW w:w="378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Temat</w:t>
                  </w:r>
                  <w:proofErr w:type="spellEnd"/>
                  <w:r w:rsidRPr="00C72C9A">
                    <w:rPr>
                      <w:rFonts w:ascii="Times New Roman" w:hAnsi="Times New Roman" w:cs="Times New Roman"/>
                      <w:b/>
                      <w:sz w:val="22"/>
                      <w:szCs w:val="22"/>
                    </w:rPr>
                    <w:t xml:space="preserve"> për </w:t>
                  </w:r>
                  <w:proofErr w:type="spellStart"/>
                  <w:r w:rsidRPr="00C72C9A">
                    <w:rPr>
                      <w:rFonts w:ascii="Times New Roman" w:hAnsi="Times New Roman" w:cs="Times New Roman"/>
                      <w:b/>
                      <w:sz w:val="22"/>
                      <w:szCs w:val="22"/>
                    </w:rPr>
                    <w:t>shqyrtim</w:t>
                  </w:r>
                  <w:proofErr w:type="spellEnd"/>
                </w:p>
              </w:tc>
              <w:tc>
                <w:tcPr>
                  <w:tcW w:w="324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Bartësit</w:t>
                  </w:r>
                  <w:proofErr w:type="spellEnd"/>
                </w:p>
              </w:tc>
              <w:tc>
                <w:tcPr>
                  <w:tcW w:w="990" w:type="dxa"/>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Periudha</w:t>
                  </w:r>
                  <w:proofErr w:type="spellEnd"/>
                  <w:r w:rsidRPr="00C72C9A">
                    <w:rPr>
                      <w:rFonts w:ascii="Times New Roman" w:hAnsi="Times New Roman" w:cs="Times New Roman"/>
                      <w:b/>
                      <w:sz w:val="22"/>
                      <w:szCs w:val="22"/>
                    </w:rPr>
                    <w:t xml:space="preserve"> e </w:t>
                  </w:r>
                  <w:proofErr w:type="spellStart"/>
                  <w:r w:rsidRPr="00C72C9A">
                    <w:rPr>
                      <w:rFonts w:ascii="Times New Roman" w:hAnsi="Times New Roman" w:cs="Times New Roman"/>
                      <w:b/>
                      <w:sz w:val="22"/>
                      <w:szCs w:val="22"/>
                    </w:rPr>
                    <w:t>raportimit</w:t>
                  </w:r>
                  <w:proofErr w:type="spellEnd"/>
                </w:p>
              </w:tc>
            </w:tr>
            <w:tr w:rsidR="00EE1CD2" w:rsidRPr="00C72C9A" w:rsidTr="00141711">
              <w:trPr>
                <w:trHeight w:val="323"/>
              </w:trPr>
              <w:tc>
                <w:tcPr>
                  <w:tcW w:w="1710" w:type="dxa"/>
                  <w:vMerge w:val="restart"/>
                  <w:shd w:val="clear" w:color="auto" w:fill="FFC000"/>
                  <w:vAlign w:val="center"/>
                </w:tcPr>
                <w:p w:rsidR="00EE1CD2" w:rsidRPr="00C72C9A" w:rsidRDefault="007A7FBA" w:rsidP="00141711">
                  <w:pPr>
                    <w:spacing w:line="276" w:lineRule="auto"/>
                    <w:jc w:val="center"/>
                    <w:rPr>
                      <w:rFonts w:ascii="Times New Roman" w:hAnsi="Times New Roman" w:cs="Times New Roman"/>
                      <w:b/>
                      <w:sz w:val="22"/>
                      <w:szCs w:val="22"/>
                    </w:rPr>
                  </w:pPr>
                  <w:proofErr w:type="spellStart"/>
                  <w:r>
                    <w:rPr>
                      <w:rFonts w:ascii="Times New Roman" w:hAnsi="Times New Roman" w:cs="Times New Roman"/>
                      <w:b/>
                      <w:sz w:val="22"/>
                      <w:szCs w:val="22"/>
                    </w:rPr>
                    <w:t>Gjendja</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aktuale</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në</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Komunë</w:t>
                  </w:r>
                  <w:proofErr w:type="spellEnd"/>
                </w:p>
              </w:tc>
              <w:tc>
                <w:tcPr>
                  <w:tcW w:w="630" w:type="dxa"/>
                  <w:shd w:val="clear" w:color="auto" w:fill="auto"/>
                  <w:vAlign w:val="center"/>
                </w:tcPr>
                <w:p w:rsidR="00EE1CD2" w:rsidRPr="00C72C9A" w:rsidRDefault="00EE1CD2" w:rsidP="00141711">
                  <w:pPr>
                    <w:spacing w:line="276" w:lineRule="auto"/>
                    <w:jc w:val="center"/>
                    <w:rPr>
                      <w:rFonts w:ascii="Times New Roman" w:hAnsi="Times New Roman" w:cs="Times New Roman"/>
                      <w:sz w:val="22"/>
                      <w:szCs w:val="22"/>
                    </w:rPr>
                  </w:pPr>
                  <w:r w:rsidRPr="00C72C9A">
                    <w:rPr>
                      <w:rFonts w:ascii="Times New Roman" w:hAnsi="Times New Roman" w:cs="Times New Roman"/>
                      <w:sz w:val="22"/>
                      <w:szCs w:val="22"/>
                    </w:rPr>
                    <w:t>1</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Paraqitja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gjendjes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aktuale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Komunë</w:t>
                  </w:r>
                  <w:proofErr w:type="spellEnd"/>
                  <w:r w:rsidRPr="00C72C9A">
                    <w:rPr>
                      <w:rFonts w:ascii="Times New Roman" w:hAnsi="Times New Roman" w:cs="Times New Roman"/>
                      <w:sz w:val="22"/>
                      <w:szCs w:val="22"/>
                    </w:rPr>
                    <w:t xml:space="preserve">. </w:t>
                  </w: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Kryetari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Komunës</w:t>
                  </w:r>
                  <w:proofErr w:type="spellEnd"/>
                  <w:r w:rsidRPr="00C72C9A">
                    <w:rPr>
                      <w:rFonts w:ascii="Times New Roman" w:hAnsi="Times New Roman" w:cs="Times New Roman"/>
                      <w:sz w:val="22"/>
                      <w:szCs w:val="22"/>
                    </w:rPr>
                    <w:t>,</w:t>
                  </w:r>
                </w:p>
              </w:tc>
              <w:tc>
                <w:tcPr>
                  <w:tcW w:w="990" w:type="dxa"/>
                  <w:vMerge w:val="restart"/>
                  <w:shd w:val="clear" w:color="auto" w:fill="auto"/>
                </w:tcPr>
                <w:p w:rsidR="00EE1CD2" w:rsidRPr="00C72C9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Shkurt</w:t>
                  </w:r>
                  <w:proofErr w:type="spellEnd"/>
                </w:p>
                <w:p w:rsidR="00EE1CD2" w:rsidRPr="00C72C9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Prill</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Qershor</w:t>
                  </w:r>
                  <w:proofErr w:type="spellEnd"/>
                </w:p>
                <w:p w:rsidR="00EE1CD2"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Shtator</w:t>
                  </w:r>
                  <w:proofErr w:type="spellEnd"/>
                </w:p>
                <w:p w:rsidR="007A7FBA" w:rsidRPr="00C72C9A" w:rsidRDefault="007A7FBA" w:rsidP="007A7FBA">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Nëntor</w:t>
                  </w:r>
                  <w:proofErr w:type="spellEnd"/>
                </w:p>
                <w:p w:rsidR="007A7FBA" w:rsidRPr="00C72C9A" w:rsidRDefault="007A7FBA" w:rsidP="007A7FBA">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r w:rsidR="00EE1CD2" w:rsidRPr="00C72C9A" w:rsidTr="00141711">
              <w:trPr>
                <w:trHeight w:val="600"/>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EE1CD2"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3780" w:type="dxa"/>
                  <w:shd w:val="clear" w:color="auto" w:fill="auto"/>
                </w:tcPr>
                <w:p w:rsidR="004A37E8" w:rsidRPr="00C72C9A" w:rsidRDefault="00EE1CD2" w:rsidP="004A37E8">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Raport</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dhe</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vlerësim</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mbi</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çështjen</w:t>
                  </w:r>
                  <w:proofErr w:type="spellEnd"/>
                  <w:r w:rsidR="004A37E8">
                    <w:rPr>
                      <w:rFonts w:ascii="Times New Roman" w:hAnsi="Times New Roman" w:cs="Times New Roman"/>
                      <w:sz w:val="22"/>
                      <w:szCs w:val="22"/>
                    </w:rPr>
                    <w:t xml:space="preserve"> e </w:t>
                  </w:r>
                  <w:proofErr w:type="spellStart"/>
                  <w:r w:rsidR="004A37E8">
                    <w:rPr>
                      <w:rFonts w:ascii="Times New Roman" w:hAnsi="Times New Roman" w:cs="Times New Roman"/>
                      <w:sz w:val="22"/>
                      <w:szCs w:val="22"/>
                    </w:rPr>
                    <w:t>sigurisë</w:t>
                  </w:r>
                  <w:proofErr w:type="spellEnd"/>
                  <w:r w:rsidR="004A37E8">
                    <w:rPr>
                      <w:rFonts w:ascii="Times New Roman" w:hAnsi="Times New Roman" w:cs="Times New Roman"/>
                      <w:sz w:val="22"/>
                      <w:szCs w:val="22"/>
                    </w:rPr>
                    <w:t xml:space="preserve"> </w:t>
                  </w:r>
                  <w:proofErr w:type="spellStart"/>
                  <w:r w:rsidR="004A37E8">
                    <w:rPr>
                      <w:rFonts w:ascii="Times New Roman" w:hAnsi="Times New Roman" w:cs="Times New Roman"/>
                      <w:sz w:val="22"/>
                      <w:szCs w:val="22"/>
                    </w:rPr>
                    <w:t>në</w:t>
                  </w:r>
                  <w:proofErr w:type="spellEnd"/>
                  <w:r w:rsidR="004A37E8">
                    <w:rPr>
                      <w:rFonts w:ascii="Times New Roman" w:hAnsi="Times New Roman" w:cs="Times New Roman"/>
                      <w:sz w:val="22"/>
                      <w:szCs w:val="22"/>
                    </w:rPr>
                    <w:t xml:space="preserve"> </w:t>
                  </w:r>
                  <w:proofErr w:type="spellStart"/>
                  <w:r w:rsidR="004A37E8">
                    <w:rPr>
                      <w:rFonts w:ascii="Times New Roman" w:hAnsi="Times New Roman" w:cs="Times New Roman"/>
                      <w:sz w:val="22"/>
                      <w:szCs w:val="22"/>
                    </w:rPr>
                    <w:t>Komunën</w:t>
                  </w:r>
                  <w:proofErr w:type="spellEnd"/>
                  <w:r w:rsidR="004A37E8">
                    <w:rPr>
                      <w:rFonts w:ascii="Times New Roman" w:hAnsi="Times New Roman" w:cs="Times New Roman"/>
                      <w:sz w:val="22"/>
                      <w:szCs w:val="22"/>
                    </w:rPr>
                    <w:t xml:space="preserve"> e </w:t>
                  </w:r>
                  <w:proofErr w:type="spellStart"/>
                  <w:r w:rsidR="004A37E8">
                    <w:rPr>
                      <w:rFonts w:ascii="Times New Roman" w:hAnsi="Times New Roman" w:cs="Times New Roman"/>
                      <w:sz w:val="22"/>
                      <w:szCs w:val="22"/>
                    </w:rPr>
                    <w:t>Pejës</w:t>
                  </w:r>
                  <w:proofErr w:type="spellEnd"/>
                  <w:r w:rsidR="004A37E8">
                    <w:rPr>
                      <w:rFonts w:ascii="Times New Roman" w:hAnsi="Times New Roman" w:cs="Times New Roman"/>
                      <w:sz w:val="22"/>
                      <w:szCs w:val="22"/>
                    </w:rPr>
                    <w:t xml:space="preserve">, </w:t>
                  </w:r>
                  <w:proofErr w:type="spellStart"/>
                  <w:r w:rsidR="004A37E8">
                    <w:rPr>
                      <w:rFonts w:ascii="Times New Roman" w:hAnsi="Times New Roman" w:cs="Times New Roman"/>
                      <w:sz w:val="22"/>
                      <w:szCs w:val="22"/>
                    </w:rPr>
                    <w:t>rritja</w:t>
                  </w:r>
                  <w:proofErr w:type="spellEnd"/>
                  <w:r w:rsidR="004A37E8">
                    <w:rPr>
                      <w:rFonts w:ascii="Times New Roman" w:hAnsi="Times New Roman" w:cs="Times New Roman"/>
                      <w:sz w:val="22"/>
                      <w:szCs w:val="22"/>
                    </w:rPr>
                    <w:t xml:space="preserve"> e </w:t>
                  </w:r>
                  <w:proofErr w:type="spellStart"/>
                  <w:r w:rsidR="004A37E8">
                    <w:rPr>
                      <w:rFonts w:ascii="Times New Roman" w:hAnsi="Times New Roman" w:cs="Times New Roman"/>
                      <w:sz w:val="22"/>
                      <w:szCs w:val="22"/>
                    </w:rPr>
                    <w:t>bashkëpunimit</w:t>
                  </w:r>
                  <w:proofErr w:type="spellEnd"/>
                  <w:r w:rsidR="004A37E8">
                    <w:rPr>
                      <w:rFonts w:ascii="Times New Roman" w:hAnsi="Times New Roman" w:cs="Times New Roman"/>
                      <w:sz w:val="22"/>
                      <w:szCs w:val="22"/>
                    </w:rPr>
                    <w:t xml:space="preserve"> me </w:t>
                  </w:r>
                  <w:proofErr w:type="spellStart"/>
                  <w:r w:rsidR="004A37E8">
                    <w:rPr>
                      <w:rFonts w:ascii="Times New Roman" w:hAnsi="Times New Roman" w:cs="Times New Roman"/>
                      <w:sz w:val="22"/>
                      <w:szCs w:val="22"/>
                    </w:rPr>
                    <w:t>policinë</w:t>
                  </w:r>
                  <w:proofErr w:type="spellEnd"/>
                  <w:r w:rsidR="004A37E8">
                    <w:rPr>
                      <w:rFonts w:ascii="Times New Roman" w:hAnsi="Times New Roman" w:cs="Times New Roman"/>
                      <w:sz w:val="22"/>
                      <w:szCs w:val="22"/>
                    </w:rPr>
                    <w:t>.</w:t>
                  </w: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Komandanti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Stacionit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Policisë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Pejë</w:t>
                  </w:r>
                  <w:proofErr w:type="spellEnd"/>
                  <w:r w:rsidRPr="00C72C9A">
                    <w:rPr>
                      <w:rFonts w:ascii="Times New Roman" w:hAnsi="Times New Roman" w:cs="Times New Roman"/>
                      <w:sz w:val="22"/>
                      <w:szCs w:val="22"/>
                    </w:rPr>
                    <w:t>,</w:t>
                  </w: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1A2FA4" w:rsidRPr="00C72C9A" w:rsidTr="001A2FA4">
              <w:trPr>
                <w:trHeight w:val="908"/>
              </w:trPr>
              <w:tc>
                <w:tcPr>
                  <w:tcW w:w="1710" w:type="dxa"/>
                  <w:shd w:val="clear" w:color="auto" w:fill="FFC000"/>
                  <w:vAlign w:val="center"/>
                </w:tcPr>
                <w:p w:rsidR="001A2FA4" w:rsidRPr="00C72C9A" w:rsidRDefault="007A7FBA"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Shëndetësia</w:t>
                  </w:r>
                  <w:proofErr w:type="spellEnd"/>
                </w:p>
              </w:tc>
              <w:tc>
                <w:tcPr>
                  <w:tcW w:w="630" w:type="dxa"/>
                  <w:shd w:val="clear" w:color="auto" w:fill="auto"/>
                  <w:vAlign w:val="center"/>
                </w:tcPr>
                <w:p w:rsidR="001A2FA4" w:rsidRDefault="001A2FA4"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3</w:t>
                  </w:r>
                </w:p>
                <w:p w:rsidR="001A2FA4" w:rsidRDefault="001A2FA4" w:rsidP="00141711">
                  <w:pPr>
                    <w:rPr>
                      <w:rFonts w:ascii="Times New Roman" w:hAnsi="Times New Roman" w:cs="Times New Roman"/>
                      <w:sz w:val="22"/>
                      <w:szCs w:val="22"/>
                    </w:rPr>
                  </w:pPr>
                </w:p>
                <w:p w:rsidR="001A2FA4" w:rsidRPr="00E55D22" w:rsidRDefault="001A2FA4" w:rsidP="00141711">
                  <w:pPr>
                    <w:rPr>
                      <w:rFonts w:ascii="Times New Roman" w:hAnsi="Times New Roman" w:cs="Times New Roman"/>
                      <w:sz w:val="22"/>
                      <w:szCs w:val="22"/>
                    </w:rPr>
                  </w:pPr>
                </w:p>
              </w:tc>
              <w:tc>
                <w:tcPr>
                  <w:tcW w:w="3780" w:type="dxa"/>
                  <w:shd w:val="clear" w:color="auto" w:fill="auto"/>
                </w:tcPr>
                <w:p w:rsidR="007A7FB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Sëmundjet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sezonale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masat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parandaluese</w:t>
                  </w:r>
                  <w:proofErr w:type="spellEnd"/>
                  <w:r>
                    <w:rPr>
                      <w:rFonts w:ascii="Times New Roman" w:hAnsi="Times New Roman" w:cs="Times New Roman"/>
                      <w:sz w:val="22"/>
                      <w:szCs w:val="22"/>
                    </w:rPr>
                    <w:t>;</w:t>
                  </w:r>
                </w:p>
                <w:p w:rsidR="007A7FB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Fushata</w:t>
                  </w:r>
                  <w:proofErr w:type="spellEnd"/>
                  <w:r>
                    <w:rPr>
                      <w:rFonts w:ascii="Times New Roman" w:hAnsi="Times New Roman" w:cs="Times New Roman"/>
                      <w:sz w:val="22"/>
                      <w:szCs w:val="22"/>
                    </w:rPr>
                    <w:t xml:space="preserve"> për </w:t>
                  </w:r>
                  <w:proofErr w:type="spellStart"/>
                  <w:r>
                    <w:rPr>
                      <w:rFonts w:ascii="Times New Roman" w:hAnsi="Times New Roman" w:cs="Times New Roman"/>
                      <w:sz w:val="22"/>
                      <w:szCs w:val="22"/>
                    </w:rPr>
                    <w:t>vedijësim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shëndetësor</w:t>
                  </w:r>
                  <w:proofErr w:type="spellEnd"/>
                </w:p>
                <w:p w:rsidR="001A2FA4" w:rsidRPr="00C72C9A" w:rsidRDefault="001A2FA4"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Gjendja</w:t>
                  </w:r>
                  <w:proofErr w:type="spellEnd"/>
                  <w:r>
                    <w:rPr>
                      <w:rFonts w:ascii="Times New Roman" w:hAnsi="Times New Roman" w:cs="Times New Roman"/>
                      <w:sz w:val="22"/>
                      <w:szCs w:val="22"/>
                    </w:rPr>
                    <w:t xml:space="preserve"> me </w:t>
                  </w:r>
                  <w:proofErr w:type="spellStart"/>
                  <w:r>
                    <w:rPr>
                      <w:rFonts w:ascii="Times New Roman" w:hAnsi="Times New Roman" w:cs="Times New Roman"/>
                      <w:sz w:val="22"/>
                      <w:szCs w:val="22"/>
                    </w:rPr>
                    <w:t>barna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material </w:t>
                  </w:r>
                  <w:proofErr w:type="spellStart"/>
                  <w:r>
                    <w:rPr>
                      <w:rFonts w:ascii="Times New Roman" w:hAnsi="Times New Roman" w:cs="Times New Roman"/>
                      <w:sz w:val="22"/>
                      <w:szCs w:val="22"/>
                    </w:rPr>
                    <w:t>esencial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QKMF, QMF, AMF</w:t>
                  </w:r>
                  <w:r w:rsidRPr="00C72C9A">
                    <w:rPr>
                      <w:rFonts w:ascii="Times New Roman" w:hAnsi="Times New Roman" w:cs="Times New Roman"/>
                      <w:sz w:val="22"/>
                      <w:szCs w:val="22"/>
                    </w:rPr>
                    <w:t>;</w:t>
                  </w:r>
                </w:p>
              </w:tc>
              <w:tc>
                <w:tcPr>
                  <w:tcW w:w="3240" w:type="dxa"/>
                  <w:shd w:val="clear" w:color="auto" w:fill="auto"/>
                </w:tcPr>
                <w:p w:rsidR="001A2FA4" w:rsidRPr="00C72C9A" w:rsidRDefault="001A2FA4"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Drejtori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Drejtorisë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së</w:t>
                  </w:r>
                  <w:proofErr w:type="spellEnd"/>
                  <w:r w:rsidRPr="00C72C9A">
                    <w:rPr>
                      <w:rFonts w:ascii="Times New Roman" w:hAnsi="Times New Roman" w:cs="Times New Roman"/>
                      <w:sz w:val="22"/>
                      <w:szCs w:val="22"/>
                    </w:rPr>
                    <w:t xml:space="preserve"> </w:t>
                  </w:r>
                  <w:proofErr w:type="spellStart"/>
                  <w:r w:rsidR="007A7FBA">
                    <w:rPr>
                      <w:rFonts w:ascii="Times New Roman" w:hAnsi="Times New Roman" w:cs="Times New Roman"/>
                      <w:sz w:val="22"/>
                      <w:szCs w:val="22"/>
                    </w:rPr>
                    <w:t>Shëndetësisë</w:t>
                  </w:r>
                  <w:proofErr w:type="spellEnd"/>
                  <w:r w:rsidR="007A7FBA">
                    <w:rPr>
                      <w:rFonts w:ascii="Times New Roman" w:hAnsi="Times New Roman" w:cs="Times New Roman"/>
                      <w:sz w:val="22"/>
                      <w:szCs w:val="22"/>
                    </w:rPr>
                    <w:t xml:space="preserve"> </w:t>
                  </w:r>
                  <w:proofErr w:type="spellStart"/>
                  <w:r w:rsidR="007A7FBA">
                    <w:rPr>
                      <w:rFonts w:ascii="Times New Roman" w:hAnsi="Times New Roman" w:cs="Times New Roman"/>
                      <w:sz w:val="22"/>
                      <w:szCs w:val="22"/>
                    </w:rPr>
                    <w:t>në</w:t>
                  </w:r>
                  <w:proofErr w:type="spellEnd"/>
                  <w:r w:rsidR="007A7FBA">
                    <w:rPr>
                      <w:rFonts w:ascii="Times New Roman" w:hAnsi="Times New Roman" w:cs="Times New Roman"/>
                      <w:sz w:val="22"/>
                      <w:szCs w:val="22"/>
                    </w:rPr>
                    <w:t xml:space="preserve"> </w:t>
                  </w:r>
                  <w:proofErr w:type="spellStart"/>
                  <w:r w:rsidR="007A7FBA">
                    <w:rPr>
                      <w:rFonts w:ascii="Times New Roman" w:hAnsi="Times New Roman" w:cs="Times New Roman"/>
                      <w:sz w:val="22"/>
                      <w:szCs w:val="22"/>
                    </w:rPr>
                    <w:t>Komunën</w:t>
                  </w:r>
                  <w:proofErr w:type="spellEnd"/>
                  <w:r w:rsidR="007A7FBA">
                    <w:rPr>
                      <w:rFonts w:ascii="Times New Roman" w:hAnsi="Times New Roman" w:cs="Times New Roman"/>
                      <w:sz w:val="22"/>
                      <w:szCs w:val="22"/>
                    </w:rPr>
                    <w:t xml:space="preserve"> e </w:t>
                  </w:r>
                  <w:proofErr w:type="spellStart"/>
                  <w:r w:rsidR="007A7FBA">
                    <w:rPr>
                      <w:rFonts w:ascii="Times New Roman" w:hAnsi="Times New Roman" w:cs="Times New Roman"/>
                      <w:sz w:val="22"/>
                      <w:szCs w:val="22"/>
                    </w:rPr>
                    <w:t>Pejës</w:t>
                  </w:r>
                  <w:proofErr w:type="spellEnd"/>
                  <w:r w:rsidR="007A7FBA">
                    <w:rPr>
                      <w:rFonts w:ascii="Times New Roman" w:hAnsi="Times New Roman" w:cs="Times New Roman"/>
                      <w:sz w:val="22"/>
                      <w:szCs w:val="22"/>
                    </w:rPr>
                    <w:t>,</w:t>
                  </w:r>
                </w:p>
              </w:tc>
              <w:tc>
                <w:tcPr>
                  <w:tcW w:w="990" w:type="dxa"/>
                  <w:shd w:val="clear" w:color="auto" w:fill="auto"/>
                </w:tcPr>
                <w:p w:rsidR="001A2FA4" w:rsidRPr="00C72C9A" w:rsidRDefault="007A7FBA"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Shkurt</w:t>
                  </w:r>
                  <w:proofErr w:type="spellEnd"/>
                </w:p>
              </w:tc>
            </w:tr>
            <w:tr w:rsidR="00EE1CD2" w:rsidRPr="00C72C9A" w:rsidTr="00141711">
              <w:trPr>
                <w:trHeight w:val="440"/>
              </w:trPr>
              <w:tc>
                <w:tcPr>
                  <w:tcW w:w="1710" w:type="dxa"/>
                  <w:vMerge w:val="restart"/>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Arsimi</w:t>
                  </w:r>
                  <w:proofErr w:type="spellEnd"/>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Arsimi</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gjendja</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shkolla</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dhe</w:t>
                  </w:r>
                  <w:proofErr w:type="spellEnd"/>
                  <w:r w:rsidRPr="00C72C9A">
                    <w:rPr>
                      <w:rFonts w:ascii="Times New Roman" w:hAnsi="Times New Roman" w:cs="Times New Roman"/>
                      <w:color w:val="000000"/>
                      <w:sz w:val="22"/>
                      <w:szCs w:val="22"/>
                    </w:rPr>
                    <w:t xml:space="preserve"> </w:t>
                  </w:r>
                  <w:r w:rsidRPr="00C72C9A">
                    <w:rPr>
                      <w:rFonts w:ascii="Times New Roman" w:hAnsi="Times New Roman" w:cs="Times New Roman"/>
                      <w:color w:val="000000"/>
                      <w:sz w:val="22"/>
                      <w:szCs w:val="22"/>
                    </w:rPr>
                    <w:br/>
                  </w:r>
                  <w:proofErr w:type="spellStart"/>
                  <w:r w:rsidRPr="00C72C9A">
                    <w:rPr>
                      <w:rFonts w:ascii="Times New Roman" w:hAnsi="Times New Roman" w:cs="Times New Roman"/>
                      <w:color w:val="000000"/>
                      <w:sz w:val="22"/>
                      <w:szCs w:val="22"/>
                    </w:rPr>
                    <w:t>situata</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zhvillimit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procesit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arsimor</w:t>
                  </w:r>
                  <w:proofErr w:type="spellEnd"/>
                  <w:r w:rsidRPr="00C72C9A">
                    <w:rPr>
                      <w:rFonts w:ascii="Times New Roman" w:hAnsi="Times New Roman" w:cs="Times New Roman"/>
                      <w:color w:val="000000"/>
                      <w:sz w:val="22"/>
                      <w:szCs w:val="22"/>
                    </w:rPr>
                    <w:t>.</w:t>
                  </w:r>
                </w:p>
              </w:tc>
              <w:tc>
                <w:tcPr>
                  <w:tcW w:w="3240" w:type="dxa"/>
                  <w:vMerge w:val="restart"/>
                  <w:shd w:val="clear" w:color="auto" w:fill="auto"/>
                </w:tcPr>
                <w:p w:rsidR="00EE1CD2"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Të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raportohet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nga</w:t>
                  </w:r>
                  <w:proofErr w:type="spellEnd"/>
                  <w:r>
                    <w:rPr>
                      <w:rFonts w:ascii="Times New Roman" w:hAnsi="Times New Roman" w:cs="Times New Roman"/>
                      <w:sz w:val="22"/>
                      <w:szCs w:val="22"/>
                    </w:rPr>
                    <w:t>:</w:t>
                  </w:r>
                </w:p>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Drejtoria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Arsimit</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Komandanti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Stacionit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Policisë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Pejë</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Drejtoria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Inspeksionit</w:t>
                  </w:r>
                  <w:proofErr w:type="spellEnd"/>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
              </w:tc>
              <w:tc>
                <w:tcPr>
                  <w:tcW w:w="990" w:type="dxa"/>
                  <w:vMerge w:val="restart"/>
                  <w:shd w:val="clear" w:color="auto" w:fill="auto"/>
                </w:tcPr>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4A37E8"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Shkurt</w:t>
                  </w:r>
                  <w:proofErr w:type="spellEnd"/>
                </w:p>
                <w:p w:rsidR="004A37E8" w:rsidRPr="00C72C9A" w:rsidRDefault="004A37E8"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Prill</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Qershor</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Shtator</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Nëntor</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r w:rsidRPr="00C72C9A">
                    <w:rPr>
                      <w:rFonts w:ascii="Times New Roman" w:hAnsi="Times New Roman" w:cs="Times New Roman"/>
                      <w:sz w:val="22"/>
                      <w:szCs w:val="22"/>
                    </w:rPr>
                    <w:t xml:space="preserve"> </w:t>
                  </w:r>
                </w:p>
              </w:tc>
            </w:tr>
            <w:tr w:rsidR="00EE1CD2" w:rsidRPr="00C72C9A" w:rsidTr="00141711">
              <w:trPr>
                <w:trHeight w:val="1808"/>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Siguria</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shkolla</w:t>
                  </w:r>
                  <w:proofErr w:type="spellEnd"/>
                  <w:r w:rsidRPr="00C72C9A">
                    <w:rPr>
                      <w:rFonts w:ascii="Times New Roman" w:hAnsi="Times New Roman" w:cs="Times New Roman"/>
                      <w:color w:val="000000"/>
                      <w:sz w:val="22"/>
                      <w:szCs w:val="22"/>
                    </w:rPr>
                    <w:t xml:space="preserve">, </w:t>
                  </w:r>
                  <w:proofErr w:type="spellStart"/>
                  <w:r w:rsidR="004A37E8">
                    <w:rPr>
                      <w:rFonts w:ascii="Times New Roman" w:hAnsi="Times New Roman" w:cs="Times New Roman"/>
                      <w:color w:val="000000"/>
                      <w:sz w:val="22"/>
                      <w:szCs w:val="22"/>
                    </w:rPr>
                    <w:t>parandalimi</w:t>
                  </w:r>
                  <w:proofErr w:type="spellEnd"/>
                  <w:r w:rsidR="004A37E8">
                    <w:rPr>
                      <w:rFonts w:ascii="Times New Roman" w:hAnsi="Times New Roman" w:cs="Times New Roman"/>
                      <w:color w:val="000000"/>
                      <w:sz w:val="22"/>
                      <w:szCs w:val="22"/>
                    </w:rPr>
                    <w:t xml:space="preserve"> i </w:t>
                  </w:r>
                  <w:proofErr w:type="spellStart"/>
                  <w:r w:rsidRPr="00C72C9A">
                    <w:rPr>
                      <w:rFonts w:ascii="Times New Roman" w:hAnsi="Times New Roman" w:cs="Times New Roman"/>
                      <w:color w:val="000000"/>
                      <w:sz w:val="22"/>
                      <w:szCs w:val="22"/>
                    </w:rPr>
                    <w:t>përdorimi</w:t>
                  </w:r>
                  <w:r w:rsidR="004A37E8">
                    <w:rPr>
                      <w:rFonts w:ascii="Times New Roman" w:hAnsi="Times New Roman" w:cs="Times New Roman"/>
                      <w:color w:val="000000"/>
                      <w:sz w:val="22"/>
                      <w:szCs w:val="22"/>
                    </w:rPr>
                    <w:t>t</w:t>
                  </w:r>
                  <w:proofErr w:type="spellEnd"/>
                  <w:r w:rsidR="004A37E8">
                    <w:rPr>
                      <w:rFonts w:ascii="Times New Roman" w:hAnsi="Times New Roman" w:cs="Times New Roman"/>
                      <w:color w:val="000000"/>
                      <w:sz w:val="22"/>
                      <w:szCs w:val="22"/>
                    </w:rPr>
                    <w:t xml:space="preserve"> </w:t>
                  </w:r>
                  <w:proofErr w:type="spellStart"/>
                  <w:r w:rsidR="004A37E8">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substancave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narkotike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bartja</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mjeteve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rrezikshme</w:t>
                  </w:r>
                  <w:proofErr w:type="spellEnd"/>
                  <w:r w:rsidRPr="00C72C9A">
                    <w:rPr>
                      <w:rFonts w:ascii="Times New Roman" w:hAnsi="Times New Roman" w:cs="Times New Roman"/>
                      <w:color w:val="000000"/>
                      <w:sz w:val="22"/>
                      <w:szCs w:val="22"/>
                    </w:rPr>
                    <w:t>.</w:t>
                  </w:r>
                </w:p>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Angazhimet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parandalimin</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sjelljeve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devijuese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dhunës</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shkollat</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komunës</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Pejës</w:t>
                  </w:r>
                  <w:proofErr w:type="spellEnd"/>
                  <w:r w:rsidRPr="00C72C9A">
                    <w:rPr>
                      <w:rFonts w:ascii="Times New Roman" w:hAnsi="Times New Roman" w:cs="Times New Roman"/>
                      <w:color w:val="000000"/>
                      <w:sz w:val="22"/>
                      <w:szCs w:val="22"/>
                    </w:rPr>
                    <w:t xml:space="preserve">, me </w:t>
                  </w:r>
                  <w:proofErr w:type="spellStart"/>
                  <w:r w:rsidRPr="00C72C9A">
                    <w:rPr>
                      <w:rFonts w:ascii="Times New Roman" w:hAnsi="Times New Roman" w:cs="Times New Roman"/>
                      <w:color w:val="000000"/>
                      <w:sz w:val="22"/>
                      <w:szCs w:val="22"/>
                    </w:rPr>
                    <w:t>theks</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veçant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shkollat</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mesme</w:t>
                  </w:r>
                  <w:proofErr w:type="spellEnd"/>
                  <w:r w:rsidRPr="00C72C9A">
                    <w:rPr>
                      <w:rFonts w:ascii="Times New Roman" w:hAnsi="Times New Roman" w:cs="Times New Roman"/>
                      <w:color w:val="000000"/>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516"/>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Transporti</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viset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rurale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bartja</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nxënësve</w:t>
                  </w:r>
                  <w:proofErr w:type="spellEnd"/>
                  <w:r w:rsidRPr="00C72C9A">
                    <w:rPr>
                      <w:rFonts w:ascii="Times New Roman" w:hAnsi="Times New Roman" w:cs="Times New Roman"/>
                      <w:color w:val="000000"/>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1313"/>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Mbikëqyerja</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vazhdueshme</w:t>
                  </w:r>
                  <w:proofErr w:type="spellEnd"/>
                  <w:r w:rsidRPr="00C72C9A">
                    <w:rPr>
                      <w:rFonts w:ascii="Times New Roman" w:hAnsi="Times New Roman" w:cs="Times New Roman"/>
                      <w:color w:val="000000"/>
                      <w:sz w:val="22"/>
                      <w:szCs w:val="22"/>
                    </w:rPr>
                    <w:t xml:space="preserve"> e </w:t>
                  </w:r>
                  <w:proofErr w:type="spellStart"/>
                  <w:r w:rsidRPr="00C72C9A">
                    <w:rPr>
                      <w:rFonts w:ascii="Times New Roman" w:hAnsi="Times New Roman" w:cs="Times New Roman"/>
                      <w:color w:val="000000"/>
                      <w:sz w:val="22"/>
                      <w:szCs w:val="22"/>
                    </w:rPr>
                    <w:t>lokaleve</w:t>
                  </w:r>
                  <w:proofErr w:type="spellEnd"/>
                  <w:r w:rsidRPr="00C72C9A">
                    <w:rPr>
                      <w:rFonts w:ascii="Times New Roman" w:hAnsi="Times New Roman" w:cs="Times New Roman"/>
                      <w:color w:val="000000"/>
                      <w:sz w:val="22"/>
                      <w:szCs w:val="22"/>
                    </w:rPr>
                    <w:t xml:space="preserve"> – </w:t>
                  </w:r>
                  <w:proofErr w:type="spellStart"/>
                  <w:r w:rsidRPr="00C72C9A">
                    <w:rPr>
                      <w:rFonts w:ascii="Times New Roman" w:hAnsi="Times New Roman" w:cs="Times New Roman"/>
                      <w:color w:val="000000"/>
                      <w:sz w:val="22"/>
                      <w:szCs w:val="22"/>
                    </w:rPr>
                    <w:t>kafiterive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veçanarisht</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ato</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që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ekzistojnë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afër</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objekteve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shkollore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ku</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mundësitë</w:t>
                  </w:r>
                  <w:proofErr w:type="spellEnd"/>
                  <w:r w:rsidRPr="00C72C9A">
                    <w:rPr>
                      <w:rFonts w:ascii="Times New Roman" w:hAnsi="Times New Roman" w:cs="Times New Roman"/>
                      <w:color w:val="000000"/>
                      <w:sz w:val="22"/>
                      <w:szCs w:val="22"/>
                    </w:rPr>
                    <w:t xml:space="preserve"> për </w:t>
                  </w:r>
                  <w:proofErr w:type="spellStart"/>
                  <w:r w:rsidRPr="00C72C9A">
                    <w:rPr>
                      <w:rFonts w:ascii="Times New Roman" w:hAnsi="Times New Roman" w:cs="Times New Roman"/>
                      <w:color w:val="000000"/>
                      <w:sz w:val="22"/>
                      <w:szCs w:val="22"/>
                    </w:rPr>
                    <w:t>trafikim</w:t>
                  </w:r>
                  <w:proofErr w:type="spellEnd"/>
                  <w:r w:rsidRPr="00C72C9A">
                    <w:rPr>
                      <w:rFonts w:ascii="Times New Roman" w:hAnsi="Times New Roman" w:cs="Times New Roman"/>
                      <w:color w:val="000000"/>
                      <w:sz w:val="22"/>
                      <w:szCs w:val="22"/>
                    </w:rPr>
                    <w:t xml:space="preserve"> me </w:t>
                  </w:r>
                  <w:proofErr w:type="spellStart"/>
                  <w:r w:rsidRPr="00C72C9A">
                    <w:rPr>
                      <w:rFonts w:ascii="Times New Roman" w:hAnsi="Times New Roman" w:cs="Times New Roman"/>
                      <w:color w:val="000000"/>
                      <w:sz w:val="22"/>
                      <w:szCs w:val="22"/>
                    </w:rPr>
                    <w:t>substancë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narkotike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janë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më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të</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mëdha</w:t>
                  </w:r>
                  <w:proofErr w:type="spellEnd"/>
                  <w:r w:rsidRPr="00C72C9A">
                    <w:rPr>
                      <w:rFonts w:ascii="Times New Roman" w:hAnsi="Times New Roman" w:cs="Times New Roman"/>
                      <w:color w:val="000000"/>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620"/>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780" w:type="dxa"/>
                  <w:shd w:val="clear" w:color="auto" w:fill="auto"/>
                </w:tcPr>
                <w:p w:rsidR="00EE1CD2" w:rsidRPr="00C72C9A" w:rsidRDefault="00EE1CD2" w:rsidP="00141711">
                  <w:pPr>
                    <w:jc w:val="both"/>
                    <w:rPr>
                      <w:rFonts w:ascii="Times New Roman" w:hAnsi="Times New Roman" w:cs="Times New Roman"/>
                      <w:color w:val="000000"/>
                      <w:sz w:val="22"/>
                      <w:szCs w:val="22"/>
                    </w:rPr>
                  </w:pPr>
                  <w:proofErr w:type="spellStart"/>
                  <w:r w:rsidRPr="00C72C9A">
                    <w:rPr>
                      <w:rFonts w:ascii="Times New Roman" w:hAnsi="Times New Roman" w:cs="Times New Roman"/>
                      <w:color w:val="000000"/>
                      <w:sz w:val="22"/>
                      <w:szCs w:val="22"/>
                    </w:rPr>
                    <w:t>Pajisjet</w:t>
                  </w:r>
                  <w:proofErr w:type="spellEnd"/>
                  <w:r w:rsidRPr="00C72C9A">
                    <w:rPr>
                      <w:rFonts w:ascii="Times New Roman" w:hAnsi="Times New Roman" w:cs="Times New Roman"/>
                      <w:color w:val="000000"/>
                      <w:sz w:val="22"/>
                      <w:szCs w:val="22"/>
                    </w:rPr>
                    <w:t xml:space="preserve"> me </w:t>
                  </w:r>
                  <w:proofErr w:type="spellStart"/>
                  <w:r w:rsidRPr="00C72C9A">
                    <w:rPr>
                      <w:rFonts w:ascii="Times New Roman" w:hAnsi="Times New Roman" w:cs="Times New Roman"/>
                      <w:color w:val="000000"/>
                      <w:sz w:val="22"/>
                      <w:szCs w:val="22"/>
                    </w:rPr>
                    <w:t>kamera</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dhe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sigurimi</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fizik</w:t>
                  </w:r>
                  <w:proofErr w:type="spellEnd"/>
                  <w:r w:rsidRPr="00C72C9A">
                    <w:rPr>
                      <w:rFonts w:ascii="Times New Roman" w:hAnsi="Times New Roman" w:cs="Times New Roman"/>
                      <w:color w:val="000000"/>
                      <w:sz w:val="22"/>
                      <w:szCs w:val="22"/>
                    </w:rPr>
                    <w:t xml:space="preserve"> i </w:t>
                  </w:r>
                  <w:proofErr w:type="spellStart"/>
                  <w:r w:rsidRPr="00C72C9A">
                    <w:rPr>
                      <w:rFonts w:ascii="Times New Roman" w:hAnsi="Times New Roman" w:cs="Times New Roman"/>
                      <w:color w:val="000000"/>
                      <w:sz w:val="22"/>
                      <w:szCs w:val="22"/>
                    </w:rPr>
                    <w:t>objekteve</w:t>
                  </w:r>
                  <w:proofErr w:type="spellEnd"/>
                  <w:r w:rsidRPr="00C72C9A">
                    <w:rPr>
                      <w:rFonts w:ascii="Times New Roman" w:hAnsi="Times New Roman" w:cs="Times New Roman"/>
                      <w:color w:val="000000"/>
                      <w:sz w:val="22"/>
                      <w:szCs w:val="22"/>
                    </w:rPr>
                    <w:t xml:space="preserve"> </w:t>
                  </w:r>
                  <w:proofErr w:type="spellStart"/>
                  <w:r w:rsidRPr="00C72C9A">
                    <w:rPr>
                      <w:rFonts w:ascii="Times New Roman" w:hAnsi="Times New Roman" w:cs="Times New Roman"/>
                      <w:color w:val="000000"/>
                      <w:sz w:val="22"/>
                      <w:szCs w:val="22"/>
                    </w:rPr>
                    <w:t>shkollore</w:t>
                  </w:r>
                  <w:proofErr w:type="spellEnd"/>
                  <w:r w:rsidRPr="00C72C9A">
                    <w:rPr>
                      <w:rFonts w:ascii="Times New Roman" w:hAnsi="Times New Roman" w:cs="Times New Roman"/>
                      <w:color w:val="000000"/>
                      <w:sz w:val="22"/>
                      <w:szCs w:val="22"/>
                    </w:rPr>
                    <w:t>.</w:t>
                  </w: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Administrata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Përgjithshme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sektori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kamerave</w:t>
                  </w:r>
                  <w:proofErr w:type="spellEnd"/>
                  <w:r w:rsidRPr="00C72C9A">
                    <w:rPr>
                      <w:rFonts w:ascii="Times New Roman" w:hAnsi="Times New Roman" w:cs="Times New Roman"/>
                      <w:sz w:val="22"/>
                      <w:szCs w:val="22"/>
                    </w:rPr>
                    <w:t>)</w:t>
                  </w: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1268"/>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Mirëmbajtja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shkollave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siguria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rreth</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objekteve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shkollore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Delikuenca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nxënësve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mbarëvajtja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procesit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arsimor</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ana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mësimdhënësve</w:t>
                  </w:r>
                  <w:proofErr w:type="spellEnd"/>
                  <w:r w:rsidRPr="00C72C9A">
                    <w:rPr>
                      <w:rFonts w:ascii="Times New Roman" w:hAnsi="Times New Roman" w:cs="Times New Roman"/>
                      <w:sz w:val="22"/>
                      <w:szCs w:val="22"/>
                    </w:rPr>
                    <w:t>.</w:t>
                  </w:r>
                </w:p>
              </w:tc>
              <w:tc>
                <w:tcPr>
                  <w:tcW w:w="3240" w:type="dxa"/>
                  <w:shd w:val="clear" w:color="auto" w:fill="auto"/>
                </w:tcPr>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raportohet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DKA, </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Këshilli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prindërve</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Psikologët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shkollave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0</w:t>
                  </w:r>
                </w:p>
              </w:tc>
              <w:tc>
                <w:tcPr>
                  <w:tcW w:w="3780" w:type="dxa"/>
                  <w:shd w:val="clear" w:color="auto" w:fill="auto"/>
                </w:tcPr>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Gjendja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shkollave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sipas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rezultateve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testit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w:t>
                  </w:r>
                  <w:r>
                    <w:rPr>
                      <w:rFonts w:ascii="Times New Roman" w:hAnsi="Times New Roman" w:cs="Times New Roman"/>
                      <w:sz w:val="22"/>
                      <w:szCs w:val="22"/>
                    </w:rPr>
                    <w:t>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arritshmërisë</w:t>
                  </w:r>
                  <w:proofErr w:type="spellEnd"/>
                  <w:r>
                    <w:rPr>
                      <w:rFonts w:ascii="Times New Roman" w:hAnsi="Times New Roman" w:cs="Times New Roman"/>
                      <w:sz w:val="22"/>
                      <w:szCs w:val="22"/>
                    </w:rPr>
                    <w:t xml:space="preserve"> për </w:t>
                  </w:r>
                  <w:proofErr w:type="spellStart"/>
                  <w:r>
                    <w:rPr>
                      <w:rFonts w:ascii="Times New Roman" w:hAnsi="Times New Roman" w:cs="Times New Roman"/>
                      <w:sz w:val="22"/>
                      <w:szCs w:val="22"/>
                    </w:rPr>
                    <w:t>klasat</w:t>
                  </w:r>
                  <w:proofErr w:type="spellEnd"/>
                  <w:r>
                    <w:rPr>
                      <w:rFonts w:ascii="Times New Roman" w:hAnsi="Times New Roman" w:cs="Times New Roman"/>
                      <w:sz w:val="22"/>
                      <w:szCs w:val="22"/>
                    </w:rPr>
                    <w:t xml:space="preserve"> e  </w:t>
                  </w:r>
                  <w:r w:rsidRPr="00C72C9A">
                    <w:rPr>
                      <w:rFonts w:ascii="Times New Roman" w:hAnsi="Times New Roman" w:cs="Times New Roman"/>
                      <w:sz w:val="22"/>
                      <w:szCs w:val="22"/>
                    </w:rPr>
                    <w:t xml:space="preserve">9-ta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Maturës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Shtetërore</w:t>
                  </w:r>
                  <w:proofErr w:type="spellEnd"/>
                </w:p>
              </w:tc>
              <w:tc>
                <w:tcPr>
                  <w:tcW w:w="3240" w:type="dxa"/>
                  <w:shd w:val="clear" w:color="auto" w:fill="auto"/>
                </w:tcPr>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raportohet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DKA;</w:t>
                  </w:r>
                </w:p>
              </w:tc>
              <w:tc>
                <w:tcPr>
                  <w:tcW w:w="990" w:type="dxa"/>
                  <w:shd w:val="clear" w:color="auto" w:fill="auto"/>
                </w:tcPr>
                <w:p w:rsidR="00EE1CD2" w:rsidRPr="00C72C9A" w:rsidRDefault="00EE1CD2" w:rsidP="00141711">
                  <w:pPr>
                    <w:spacing w:line="276" w:lineRule="auto"/>
                    <w:rPr>
                      <w:rFonts w:ascii="Times New Roman" w:hAnsi="Times New Roman" w:cs="Times New Roman"/>
                      <w:sz w:val="22"/>
                      <w:szCs w:val="22"/>
                    </w:rPr>
                  </w:pPr>
                </w:p>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Qershor</w:t>
                  </w:r>
                  <w:proofErr w:type="spellEnd"/>
                </w:p>
              </w:tc>
            </w:tr>
            <w:tr w:rsidR="00EE1CD2" w:rsidRPr="00C72C9A" w:rsidTr="00141711">
              <w:trPr>
                <w:trHeight w:val="890"/>
              </w:trPr>
              <w:tc>
                <w:tcPr>
                  <w:tcW w:w="1710" w:type="dxa"/>
                  <w:vMerge w:val="restart"/>
                  <w:shd w:val="clear" w:color="auto" w:fill="FFC000"/>
                  <w:vAlign w:val="center"/>
                </w:tcPr>
                <w:p w:rsidR="00EE1CD2" w:rsidRDefault="00EE1CD2" w:rsidP="00141711">
                  <w:pPr>
                    <w:spacing w:line="276" w:lineRule="auto"/>
                    <w:jc w:val="center"/>
                    <w:rPr>
                      <w:rFonts w:ascii="Times New Roman" w:hAnsi="Times New Roman" w:cs="Times New Roman"/>
                      <w:b/>
                      <w:sz w:val="22"/>
                      <w:szCs w:val="22"/>
                    </w:rPr>
                  </w:pPr>
                </w:p>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Ambienti</w:t>
                  </w:r>
                  <w:proofErr w:type="spellEnd"/>
                </w:p>
              </w:tc>
              <w:tc>
                <w:tcPr>
                  <w:tcW w:w="630" w:type="dxa"/>
                  <w:shd w:val="clear" w:color="auto" w:fill="auto"/>
                  <w:vAlign w:val="center"/>
                </w:tcPr>
                <w:p w:rsidR="00EE1CD2" w:rsidRDefault="00EE1CD2" w:rsidP="00141711">
                  <w:pPr>
                    <w:spacing w:line="276" w:lineRule="auto"/>
                    <w:jc w:val="center"/>
                    <w:rPr>
                      <w:rFonts w:ascii="Times New Roman" w:hAnsi="Times New Roman" w:cs="Times New Roman"/>
                      <w:sz w:val="22"/>
                      <w:szCs w:val="22"/>
                    </w:rPr>
                  </w:pPr>
                </w:p>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p w:rsidR="00EE1CD2" w:rsidRPr="00C72C9A" w:rsidRDefault="00EE1CD2" w:rsidP="00141711">
                  <w:pPr>
                    <w:spacing w:line="276" w:lineRule="auto"/>
                    <w:rPr>
                      <w:rFonts w:ascii="Times New Roman" w:hAnsi="Times New Roman" w:cs="Times New Roman"/>
                      <w:sz w:val="22"/>
                      <w:szCs w:val="22"/>
                    </w:rPr>
                  </w:pP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Mbrojtja</w:t>
                  </w:r>
                  <w:proofErr w:type="spellEnd"/>
                  <w:r>
                    <w:rPr>
                      <w:rFonts w:ascii="Times New Roman" w:hAnsi="Times New Roman" w:cs="Times New Roman"/>
                      <w:sz w:val="22"/>
                      <w:szCs w:val="22"/>
                    </w:rPr>
                    <w:t xml:space="preserve"> e</w:t>
                  </w:r>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lumenjëve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që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rrjedhin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komunën</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Pejës</w:t>
                  </w:r>
                  <w:proofErr w:type="spellEnd"/>
                  <w:r w:rsidRPr="00C72C9A">
                    <w:rPr>
                      <w:rFonts w:ascii="Times New Roman" w:hAnsi="Times New Roman" w:cs="Times New Roman"/>
                      <w:sz w:val="22"/>
                      <w:szCs w:val="22"/>
                    </w:rPr>
                    <w:t xml:space="preserve">, </w:t>
                  </w:r>
                  <w:proofErr w:type="spellStart"/>
                  <w:r>
                    <w:rPr>
                      <w:rFonts w:ascii="Times New Roman" w:hAnsi="Times New Roman" w:cs="Times New Roman"/>
                      <w:sz w:val="22"/>
                      <w:szCs w:val="22"/>
                    </w:rPr>
                    <w:t>mbrojtja</w:t>
                  </w:r>
                  <w:proofErr w:type="spellEnd"/>
                  <w:r>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pyjeve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w:t>
                  </w:r>
                  <w:r>
                    <w:rPr>
                      <w:rFonts w:ascii="Times New Roman" w:hAnsi="Times New Roman" w:cs="Times New Roman"/>
                      <w:sz w:val="22"/>
                      <w:szCs w:val="22"/>
                    </w:rPr>
                    <w:t>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ruajtja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ambientit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përgjithësi</w:t>
                  </w:r>
                  <w:proofErr w:type="spellEnd"/>
                  <w:r>
                    <w:rPr>
                      <w:rFonts w:ascii="Times New Roman" w:hAnsi="Times New Roman" w:cs="Times New Roman"/>
                      <w:sz w:val="22"/>
                      <w:szCs w:val="22"/>
                    </w:rPr>
                    <w:t>.</w:t>
                  </w:r>
                </w:p>
              </w:tc>
              <w:tc>
                <w:tcPr>
                  <w:tcW w:w="3240" w:type="dxa"/>
                  <w:vMerge w:val="restart"/>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ftohen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bashkëbisedim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zyret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përgjegjëse</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Buj</w:t>
                  </w:r>
                  <w:r>
                    <w:rPr>
                      <w:rFonts w:ascii="Times New Roman" w:hAnsi="Times New Roman" w:cs="Times New Roman"/>
                      <w:sz w:val="22"/>
                      <w:szCs w:val="22"/>
                    </w:rPr>
                    <w:t>qësi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Pylltari</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dhe</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lastRenderedPageBreak/>
                    <w:t>Hidroekonomi</w:t>
                  </w:r>
                  <w:proofErr w:type="gramStart"/>
                  <w:r w:rsidR="001A2FA4">
                    <w:rPr>
                      <w:rFonts w:ascii="Times New Roman" w:hAnsi="Times New Roman" w:cs="Times New Roman"/>
                      <w:sz w:val="22"/>
                      <w:szCs w:val="22"/>
                    </w:rPr>
                    <w:t>,Inspeksionit</w:t>
                  </w:r>
                  <w:proofErr w:type="spellEnd"/>
                  <w:proofErr w:type="gram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Drejtoria</w:t>
                  </w:r>
                  <w:proofErr w:type="spellEnd"/>
                  <w:r w:rsidR="001A2FA4">
                    <w:rPr>
                      <w:rFonts w:ascii="Times New Roman" w:hAnsi="Times New Roman" w:cs="Times New Roman"/>
                      <w:sz w:val="22"/>
                      <w:szCs w:val="22"/>
                    </w:rPr>
                    <w:t xml:space="preserve"> e </w:t>
                  </w:r>
                  <w:proofErr w:type="spellStart"/>
                  <w:r w:rsidR="001A2FA4">
                    <w:rPr>
                      <w:rFonts w:ascii="Times New Roman" w:hAnsi="Times New Roman" w:cs="Times New Roman"/>
                      <w:sz w:val="22"/>
                      <w:szCs w:val="22"/>
                    </w:rPr>
                    <w:t>Sherbimeve</w:t>
                  </w:r>
                  <w:proofErr w:type="spellEnd"/>
                  <w:r w:rsidR="001A2FA4">
                    <w:rPr>
                      <w:rFonts w:ascii="Times New Roman" w:hAnsi="Times New Roman" w:cs="Times New Roman"/>
                      <w:sz w:val="22"/>
                      <w:szCs w:val="22"/>
                    </w:rPr>
                    <w:t xml:space="preserve"> </w:t>
                  </w:r>
                  <w:proofErr w:type="spellStart"/>
                  <w:r w:rsidR="001A2FA4">
                    <w:rPr>
                      <w:rFonts w:ascii="Times New Roman" w:hAnsi="Times New Roman" w:cs="Times New Roman"/>
                      <w:sz w:val="22"/>
                      <w:szCs w:val="22"/>
                    </w:rPr>
                    <w:t>Publike</w:t>
                  </w:r>
                  <w:proofErr w:type="spellEnd"/>
                  <w:r w:rsidR="001A2FA4">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Policia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këshillat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lokale</w:t>
                  </w:r>
                  <w:proofErr w:type="spellEnd"/>
                  <w:r w:rsidRPr="00C72C9A">
                    <w:rPr>
                      <w:rFonts w:ascii="Times New Roman" w:hAnsi="Times New Roman" w:cs="Times New Roman"/>
                      <w:sz w:val="22"/>
                      <w:szCs w:val="22"/>
                    </w:rPr>
                    <w:t>.</w:t>
                  </w:r>
                </w:p>
              </w:tc>
              <w:tc>
                <w:tcPr>
                  <w:tcW w:w="990" w:type="dxa"/>
                  <w:vMerge w:val="restart"/>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lastRenderedPageBreak/>
                    <w:t>Qershor</w:t>
                  </w:r>
                  <w:proofErr w:type="spellEnd"/>
                </w:p>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845"/>
              </w:trPr>
              <w:tc>
                <w:tcPr>
                  <w:tcW w:w="1710" w:type="dxa"/>
                  <w:vMerge/>
                  <w:shd w:val="clear" w:color="auto" w:fill="FFC000"/>
                  <w:vAlign w:val="center"/>
                </w:tcPr>
                <w:p w:rsidR="00EE1CD2"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Default="00EE1CD2" w:rsidP="00622FAE">
                  <w:pPr>
                    <w:spacing w:line="276" w:lineRule="auto"/>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2</w:t>
                  </w:r>
                </w:p>
              </w:tc>
              <w:tc>
                <w:tcPr>
                  <w:tcW w:w="3780" w:type="dxa"/>
                  <w:shd w:val="clear" w:color="auto" w:fill="auto"/>
                </w:tcPr>
                <w:p w:rsidR="004A37E8" w:rsidRDefault="004A37E8"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Eliminimi</w:t>
                  </w:r>
                  <w:proofErr w:type="spellEnd"/>
                  <w:r>
                    <w:rPr>
                      <w:rFonts w:ascii="Times New Roman" w:hAnsi="Times New Roman" w:cs="Times New Roman"/>
                      <w:sz w:val="22"/>
                      <w:szCs w:val="22"/>
                    </w:rPr>
                    <w:t xml:space="preserve"> i </w:t>
                  </w:r>
                  <w:proofErr w:type="spellStart"/>
                  <w:r>
                    <w:rPr>
                      <w:rFonts w:ascii="Times New Roman" w:hAnsi="Times New Roman" w:cs="Times New Roman"/>
                      <w:sz w:val="22"/>
                      <w:szCs w:val="22"/>
                    </w:rPr>
                    <w:t>deponimeve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ilegale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mbeturinave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pastrami i </w:t>
                  </w:r>
                  <w:proofErr w:type="spellStart"/>
                  <w:r>
                    <w:rPr>
                      <w:rFonts w:ascii="Times New Roman" w:hAnsi="Times New Roman" w:cs="Times New Roman"/>
                      <w:sz w:val="22"/>
                      <w:szCs w:val="22"/>
                    </w:rPr>
                    <w:t>rrugëve</w:t>
                  </w:r>
                  <w:proofErr w:type="spellEnd"/>
                </w:p>
                <w:p w:rsidR="004A37E8" w:rsidRDefault="001A2FA4" w:rsidP="004A37E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Situate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komunë</w:t>
                  </w:r>
                  <w:proofErr w:type="spellEnd"/>
                  <w:r>
                    <w:rPr>
                      <w:rFonts w:ascii="Times New Roman" w:hAnsi="Times New Roman" w:cs="Times New Roman"/>
                      <w:sz w:val="22"/>
                      <w:szCs w:val="22"/>
                    </w:rPr>
                    <w:t xml:space="preserve"> me </w:t>
                  </w:r>
                  <w:proofErr w:type="spellStart"/>
                  <w:r>
                    <w:rPr>
                      <w:rFonts w:ascii="Times New Roman" w:hAnsi="Times New Roman" w:cs="Times New Roman"/>
                      <w:sz w:val="22"/>
                      <w:szCs w:val="22"/>
                    </w:rPr>
                    <w:t>ndriçim</w:t>
                  </w:r>
                  <w:proofErr w:type="spellEnd"/>
                  <w:r w:rsidR="004A37E8">
                    <w:rPr>
                      <w:rFonts w:ascii="Times New Roman" w:hAnsi="Times New Roman" w:cs="Times New Roman"/>
                      <w:sz w:val="22"/>
                      <w:szCs w:val="22"/>
                    </w:rPr>
                    <w:t xml:space="preserve"> </w:t>
                  </w:r>
                  <w:proofErr w:type="spellStart"/>
                  <w:r w:rsidR="004A37E8">
                    <w:rPr>
                      <w:rFonts w:ascii="Times New Roman" w:hAnsi="Times New Roman" w:cs="Times New Roman"/>
                      <w:sz w:val="22"/>
                      <w:szCs w:val="22"/>
                    </w:rPr>
                    <w:t>publik</w:t>
                  </w:r>
                  <w:proofErr w:type="spellEnd"/>
                  <w:r>
                    <w:rPr>
                      <w:rFonts w:ascii="Times New Roman" w:hAnsi="Times New Roman" w:cs="Times New Roman"/>
                      <w:sz w:val="22"/>
                      <w:szCs w:val="22"/>
                    </w:rPr>
                    <w:t xml:space="preserve">, </w:t>
                  </w:r>
                </w:p>
                <w:p w:rsidR="001A2FA4" w:rsidRDefault="001A2FA4" w:rsidP="004A37E8">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Situata</w:t>
                  </w:r>
                  <w:proofErr w:type="spellEnd"/>
                  <w:r>
                    <w:rPr>
                      <w:rFonts w:ascii="Times New Roman" w:hAnsi="Times New Roman" w:cs="Times New Roman"/>
                      <w:sz w:val="22"/>
                      <w:szCs w:val="22"/>
                    </w:rPr>
                    <w:t xml:space="preserve"> me </w:t>
                  </w:r>
                  <w:proofErr w:type="spellStart"/>
                  <w:r>
                    <w:rPr>
                      <w:rFonts w:ascii="Times New Roman" w:hAnsi="Times New Roman" w:cs="Times New Roman"/>
                      <w:sz w:val="22"/>
                      <w:szCs w:val="22"/>
                    </w:rPr>
                    <w:t>qenë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endacak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komunën</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Pejës</w:t>
                  </w:r>
                  <w:proofErr w:type="spellEnd"/>
                  <w:r>
                    <w:rPr>
                      <w:rFonts w:ascii="Times New Roman" w:hAnsi="Times New Roman" w:cs="Times New Roman"/>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818"/>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3</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Prerja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ilegale</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pyjeve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Gjuetia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paligjshme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Peshkimi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paligjshëm</w:t>
                  </w:r>
                  <w:proofErr w:type="spellEnd"/>
                  <w:r>
                    <w:rPr>
                      <w:rFonts w:ascii="Times New Roman" w:hAnsi="Times New Roman" w:cs="Times New Roman"/>
                      <w:sz w:val="22"/>
                      <w:szCs w:val="22"/>
                    </w:rPr>
                    <w:t>.</w:t>
                  </w:r>
                </w:p>
              </w:tc>
              <w:tc>
                <w:tcPr>
                  <w:tcW w:w="3240" w:type="dxa"/>
                  <w:shd w:val="clear" w:color="auto" w:fill="auto"/>
                </w:tcPr>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Bujqësi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Pylltari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Hidroekonomi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Agjencioni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pyjor</w:t>
                  </w:r>
                  <w:proofErr w:type="spellEnd"/>
                  <w:r>
                    <w:rPr>
                      <w:rFonts w:ascii="Times New Roman" w:hAnsi="Times New Roman" w:cs="Times New Roman"/>
                      <w:sz w:val="22"/>
                      <w:szCs w:val="22"/>
                    </w:rPr>
                    <w:t xml:space="preserve">; OJQ për </w:t>
                  </w:r>
                  <w:proofErr w:type="spellStart"/>
                  <w:r>
                    <w:rPr>
                      <w:rFonts w:ascii="Times New Roman" w:hAnsi="Times New Roman" w:cs="Times New Roman"/>
                      <w:sz w:val="22"/>
                      <w:szCs w:val="22"/>
                    </w:rPr>
                    <w:t>çështje</w:t>
                  </w:r>
                  <w:proofErr w:type="spellEnd"/>
                  <w:r>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mjedisore</w:t>
                  </w:r>
                  <w:proofErr w:type="spellEnd"/>
                  <w:r w:rsidRPr="00C72C9A">
                    <w:rPr>
                      <w:rFonts w:ascii="Times New Roman" w:hAnsi="Times New Roman" w:cs="Times New Roman"/>
                      <w:sz w:val="22"/>
                      <w:szCs w:val="22"/>
                    </w:rPr>
                    <w:t>;</w:t>
                  </w:r>
                </w:p>
              </w:tc>
              <w:tc>
                <w:tcPr>
                  <w:tcW w:w="99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Qershor</w:t>
                  </w:r>
                  <w:proofErr w:type="spellEnd"/>
                </w:p>
              </w:tc>
            </w:tr>
            <w:tr w:rsidR="00EE1CD2" w:rsidRPr="00C72C9A" w:rsidTr="00141711">
              <w:trPr>
                <w:trHeight w:val="827"/>
              </w:trPr>
              <w:tc>
                <w:tcPr>
                  <w:tcW w:w="1710" w:type="dxa"/>
                  <w:vMerge w:val="restart"/>
                  <w:tcBorders>
                    <w:bottom w:val="single" w:sz="4" w:space="0" w:color="auto"/>
                  </w:tcBorders>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Mjedisi</w:t>
                  </w:r>
                  <w:proofErr w:type="spellEnd"/>
                  <w:r w:rsidRPr="00C72C9A">
                    <w:rPr>
                      <w:rFonts w:ascii="Times New Roman" w:hAnsi="Times New Roman" w:cs="Times New Roman"/>
                      <w:b/>
                      <w:sz w:val="22"/>
                      <w:szCs w:val="22"/>
                    </w:rPr>
                    <w:t xml:space="preserve"> Urban</w:t>
                  </w:r>
                </w:p>
              </w:tc>
              <w:tc>
                <w:tcPr>
                  <w:tcW w:w="630" w:type="dxa"/>
                  <w:tcBorders>
                    <w:bottom w:val="single" w:sz="4" w:space="0" w:color="auto"/>
                  </w:tcBorders>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4</w:t>
                  </w:r>
                </w:p>
              </w:tc>
              <w:tc>
                <w:tcPr>
                  <w:tcW w:w="3780" w:type="dxa"/>
                  <w:tcBorders>
                    <w:bottom w:val="single" w:sz="4" w:space="0" w:color="auto"/>
                  </w:tcBorders>
                  <w:shd w:val="clear" w:color="auto" w:fill="auto"/>
                </w:tcPr>
                <w:p w:rsidR="00EE1CD2"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Fatkeqësitë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natyrore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vërshimet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erërat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forta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bllokimi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kanaleve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Gjelbërimi</w:t>
                  </w:r>
                  <w:proofErr w:type="spellEnd"/>
                  <w:r w:rsidRPr="00C72C9A">
                    <w:rPr>
                      <w:rFonts w:ascii="Times New Roman" w:hAnsi="Times New Roman" w:cs="Times New Roman"/>
                      <w:sz w:val="22"/>
                      <w:szCs w:val="22"/>
                    </w:rPr>
                    <w:t>.</w:t>
                  </w:r>
                </w:p>
              </w:tc>
              <w:tc>
                <w:tcPr>
                  <w:tcW w:w="3240" w:type="dxa"/>
                  <w:vMerge w:val="restart"/>
                  <w:tcBorders>
                    <w:bottom w:val="single" w:sz="4" w:space="0" w:color="auto"/>
                  </w:tcBorders>
                  <w:shd w:val="clear" w:color="auto" w:fill="auto"/>
                </w:tcPr>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Kompania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Rajonale</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Mirëmbajtjen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K</w:t>
                  </w:r>
                  <w:r>
                    <w:rPr>
                      <w:rFonts w:ascii="Times New Roman" w:hAnsi="Times New Roman" w:cs="Times New Roman"/>
                      <w:sz w:val="22"/>
                      <w:szCs w:val="22"/>
                    </w:rPr>
                    <w:t>analeve</w:t>
                  </w:r>
                  <w:proofErr w:type="spellEnd"/>
                  <w:r>
                    <w:rPr>
                      <w:rFonts w:ascii="Times New Roman" w:hAnsi="Times New Roman" w:cs="Times New Roman"/>
                      <w:sz w:val="22"/>
                      <w:szCs w:val="22"/>
                    </w:rPr>
                    <w:t>;</w:t>
                  </w:r>
                </w:p>
                <w:p w:rsidR="00EE1CD2"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Bujqësi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Pylltari</w:t>
                  </w:r>
                  <w:proofErr w:type="spellEnd"/>
                  <w:r>
                    <w:rPr>
                      <w:rFonts w:ascii="Times New Roman" w:hAnsi="Times New Roman" w:cs="Times New Roman"/>
                      <w:sz w:val="22"/>
                      <w:szCs w:val="22"/>
                    </w:rPr>
                    <w:t>;</w:t>
                  </w:r>
                </w:p>
                <w:p w:rsidR="00EE1CD2" w:rsidRPr="00C72C9A" w:rsidRDefault="00EE1CD2" w:rsidP="00141711">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Drejtoria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Emergjencës</w:t>
                  </w:r>
                  <w:proofErr w:type="spellEnd"/>
                  <w:r>
                    <w:rPr>
                      <w:rFonts w:ascii="Times New Roman" w:hAnsi="Times New Roman" w:cs="Times New Roman"/>
                      <w:sz w:val="22"/>
                      <w:szCs w:val="22"/>
                    </w:rPr>
                    <w:t>.</w:t>
                  </w:r>
                </w:p>
              </w:tc>
              <w:tc>
                <w:tcPr>
                  <w:tcW w:w="990" w:type="dxa"/>
                  <w:vMerge w:val="restart"/>
                  <w:tcBorders>
                    <w:bottom w:val="single" w:sz="4" w:space="0" w:color="auto"/>
                  </w:tcBorders>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Q</w:t>
                  </w:r>
                  <w:r w:rsidRPr="00C72C9A">
                    <w:rPr>
                      <w:rFonts w:ascii="Times New Roman" w:hAnsi="Times New Roman" w:cs="Times New Roman"/>
                      <w:sz w:val="22"/>
                      <w:szCs w:val="22"/>
                    </w:rPr>
                    <w:t>ershor</w:t>
                  </w:r>
                  <w:proofErr w:type="spellEnd"/>
                </w:p>
                <w:p w:rsidR="00D30289" w:rsidRPr="00C72C9A" w:rsidRDefault="00D30289"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Nëntor</w:t>
                  </w:r>
                  <w:proofErr w:type="spellEnd"/>
                </w:p>
              </w:tc>
            </w:tr>
            <w:tr w:rsidR="00EE1CD2" w:rsidRPr="00C72C9A" w:rsidTr="00141711">
              <w:trPr>
                <w:trHeight w:val="1385"/>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5</w:t>
                  </w:r>
                </w:p>
              </w:tc>
              <w:tc>
                <w:tcPr>
                  <w:tcW w:w="3780" w:type="dxa"/>
                  <w:shd w:val="clear" w:color="auto" w:fill="auto"/>
                </w:tcPr>
                <w:p w:rsidR="00EE1CD2" w:rsidRPr="00C72C9A" w:rsidRDefault="00EE1CD2"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Masat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nevojshme</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rregullimin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shtretërve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lumenjëve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kanaleve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kulluese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organizimi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mbikëqyerja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zhbllokimeve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rrjetit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kanalizimit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përgjatë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rrugëve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tokave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bujqësore</w:t>
                  </w:r>
                  <w:proofErr w:type="spellEnd"/>
                  <w:r>
                    <w:rPr>
                      <w:rFonts w:ascii="Times New Roman" w:hAnsi="Times New Roman" w:cs="Times New Roman"/>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622FAE" w:rsidRPr="00C72C9A" w:rsidTr="00B05203">
              <w:trPr>
                <w:trHeight w:val="1520"/>
              </w:trPr>
              <w:tc>
                <w:tcPr>
                  <w:tcW w:w="1710" w:type="dxa"/>
                  <w:vMerge/>
                  <w:shd w:val="clear" w:color="auto" w:fill="FFC000"/>
                  <w:vAlign w:val="center"/>
                </w:tcPr>
                <w:p w:rsidR="00622FAE" w:rsidRPr="00C72C9A" w:rsidRDefault="00622FAE"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622FAE" w:rsidRPr="00C72C9A" w:rsidRDefault="00622FAE"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3780" w:type="dxa"/>
                  <w:shd w:val="clear" w:color="auto" w:fill="auto"/>
                </w:tcPr>
                <w:p w:rsidR="00622FAE" w:rsidRPr="00C72C9A" w:rsidRDefault="00622FAE" w:rsidP="00141711">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Masat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parandaluese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dhe</w:t>
                  </w:r>
                  <w:proofErr w:type="spellEnd"/>
                  <w:r>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sensibilizimi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qytetarëve</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pasojat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zjarri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gjatë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periudhës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korrje-shirjeve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djegieve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pyjeve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vërshimeve</w:t>
                  </w:r>
                  <w:proofErr w:type="spellEnd"/>
                  <w:r w:rsidRPr="00C72C9A">
                    <w:rPr>
                      <w:rFonts w:ascii="Times New Roman" w:hAnsi="Times New Roman" w:cs="Times New Roman"/>
                      <w:sz w:val="22"/>
                      <w:szCs w:val="22"/>
                    </w:rPr>
                    <w:t>.</w:t>
                  </w:r>
                </w:p>
              </w:tc>
              <w:tc>
                <w:tcPr>
                  <w:tcW w:w="3240" w:type="dxa"/>
                  <w:vMerge/>
                  <w:shd w:val="clear" w:color="auto" w:fill="auto"/>
                </w:tcPr>
                <w:p w:rsidR="00622FAE" w:rsidRPr="00C72C9A" w:rsidRDefault="00622FAE" w:rsidP="00141711">
                  <w:pPr>
                    <w:spacing w:line="276" w:lineRule="auto"/>
                    <w:jc w:val="both"/>
                    <w:rPr>
                      <w:rFonts w:ascii="Times New Roman" w:hAnsi="Times New Roman" w:cs="Times New Roman"/>
                      <w:sz w:val="22"/>
                      <w:szCs w:val="22"/>
                    </w:rPr>
                  </w:pPr>
                </w:p>
              </w:tc>
              <w:tc>
                <w:tcPr>
                  <w:tcW w:w="990" w:type="dxa"/>
                  <w:vMerge/>
                  <w:shd w:val="clear" w:color="auto" w:fill="auto"/>
                </w:tcPr>
                <w:p w:rsidR="00622FAE" w:rsidRPr="00C72C9A" w:rsidRDefault="00622FAE" w:rsidP="00141711">
                  <w:pPr>
                    <w:spacing w:line="276" w:lineRule="auto"/>
                    <w:jc w:val="both"/>
                    <w:rPr>
                      <w:rFonts w:ascii="Times New Roman" w:hAnsi="Times New Roman" w:cs="Times New Roman"/>
                      <w:sz w:val="22"/>
                      <w:szCs w:val="22"/>
                    </w:rPr>
                  </w:pPr>
                </w:p>
              </w:tc>
            </w:tr>
            <w:tr w:rsidR="00EE1CD2" w:rsidRPr="00C72C9A" w:rsidTr="00141711">
              <w:trPr>
                <w:trHeight w:val="1115"/>
              </w:trPr>
              <w:tc>
                <w:tcPr>
                  <w:tcW w:w="1710" w:type="dxa"/>
                  <w:vMerge w:val="restart"/>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p w:rsidR="00EE1CD2" w:rsidRPr="00C72C9A" w:rsidRDefault="00EE1CD2" w:rsidP="00141711">
                  <w:pPr>
                    <w:spacing w:line="276" w:lineRule="auto"/>
                    <w:jc w:val="center"/>
                    <w:rPr>
                      <w:rFonts w:ascii="Times New Roman" w:hAnsi="Times New Roman" w:cs="Times New Roman"/>
                      <w:b/>
                      <w:sz w:val="22"/>
                      <w:szCs w:val="22"/>
                    </w:rPr>
                  </w:pPr>
                  <w:proofErr w:type="spellStart"/>
                  <w:r w:rsidRPr="00C72C9A">
                    <w:rPr>
                      <w:rFonts w:ascii="Times New Roman" w:hAnsi="Times New Roman" w:cs="Times New Roman"/>
                      <w:b/>
                      <w:sz w:val="22"/>
                      <w:szCs w:val="22"/>
                    </w:rPr>
                    <w:t>Siguria</w:t>
                  </w:r>
                  <w:proofErr w:type="spellEnd"/>
                </w:p>
              </w:tc>
              <w:tc>
                <w:tcPr>
                  <w:tcW w:w="630" w:type="dxa"/>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622FAE">
                    <w:rPr>
                      <w:rFonts w:ascii="Times New Roman" w:hAnsi="Times New Roman" w:cs="Times New Roman"/>
                      <w:sz w:val="22"/>
                      <w:szCs w:val="22"/>
                    </w:rPr>
                    <w:t>7</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Siguria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trafik</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Sinjalizimi</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Parkingjet</w:t>
                  </w:r>
                  <w:proofErr w:type="spellEnd"/>
                  <w:r w:rsidRPr="00C72C9A">
                    <w:rPr>
                      <w:rFonts w:ascii="Times New Roman" w:hAnsi="Times New Roman" w:cs="Times New Roman"/>
                      <w:sz w:val="22"/>
                      <w:szCs w:val="22"/>
                    </w:rPr>
                    <w:t xml:space="preserve"> - </w:t>
                  </w:r>
                  <w:proofErr w:type="spellStart"/>
                  <w:r w:rsidRPr="00C72C9A">
                    <w:rPr>
                      <w:rFonts w:ascii="Times New Roman" w:hAnsi="Times New Roman" w:cs="Times New Roman"/>
                      <w:sz w:val="22"/>
                      <w:szCs w:val="22"/>
                    </w:rPr>
                    <w:t>parkimi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paligjshëm</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automjeteve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pengesë</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lëvizjen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lirë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qytetarëve</w:t>
                  </w:r>
                  <w:proofErr w:type="spellEnd"/>
                  <w:r w:rsidRPr="00C72C9A">
                    <w:rPr>
                      <w:rFonts w:ascii="Times New Roman" w:hAnsi="Times New Roman" w:cs="Times New Roman"/>
                      <w:sz w:val="22"/>
                      <w:szCs w:val="22"/>
                    </w:rPr>
                    <w:t>.</w:t>
                  </w:r>
                </w:p>
              </w:tc>
              <w:tc>
                <w:tcPr>
                  <w:tcW w:w="3240" w:type="dxa"/>
                  <w:vMerge w:val="restart"/>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Punë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Shërbime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Publike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Raport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Administratës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Përgjithshme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sektori</w:t>
                  </w:r>
                  <w:proofErr w:type="spellEnd"/>
                  <w:r>
                    <w:rPr>
                      <w:rFonts w:ascii="Times New Roman" w:hAnsi="Times New Roman" w:cs="Times New Roman"/>
                      <w:sz w:val="22"/>
                      <w:szCs w:val="22"/>
                    </w:rPr>
                    <w:t xml:space="preserve"> i </w:t>
                  </w:r>
                  <w:proofErr w:type="spellStart"/>
                  <w:r>
                    <w:rPr>
                      <w:rFonts w:ascii="Times New Roman" w:hAnsi="Times New Roman" w:cs="Times New Roman"/>
                      <w:sz w:val="22"/>
                      <w:szCs w:val="22"/>
                    </w:rPr>
                    <w:t>kamerave</w:t>
                  </w:r>
                  <w:proofErr w:type="spellEnd"/>
                  <w:r>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Policia</w:t>
                  </w:r>
                  <w:proofErr w:type="spellEnd"/>
                  <w:r>
                    <w:rPr>
                      <w:rFonts w:ascii="Times New Roman" w:hAnsi="Times New Roman" w:cs="Times New Roman"/>
                      <w:sz w:val="22"/>
                      <w:szCs w:val="22"/>
                    </w:rPr>
                    <w:t xml:space="preserve"> e </w:t>
                  </w:r>
                  <w:proofErr w:type="spellStart"/>
                  <w:r>
                    <w:rPr>
                      <w:rFonts w:ascii="Times New Roman" w:hAnsi="Times New Roman" w:cs="Times New Roman"/>
                      <w:sz w:val="22"/>
                      <w:szCs w:val="22"/>
                    </w:rPr>
                    <w:t>Kosovës</w:t>
                  </w:r>
                  <w:proofErr w:type="spellEnd"/>
                  <w:r>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Anëtarët</w:t>
                  </w:r>
                  <w:proofErr w:type="spellEnd"/>
                  <w:r w:rsidRPr="00C72C9A">
                    <w:rPr>
                      <w:rFonts w:ascii="Times New Roman" w:hAnsi="Times New Roman" w:cs="Times New Roman"/>
                      <w:sz w:val="22"/>
                      <w:szCs w:val="22"/>
                    </w:rPr>
                    <w:t xml:space="preserve"> e KKSB-</w:t>
                  </w:r>
                  <w:proofErr w:type="spellStart"/>
                  <w:r w:rsidRPr="00C72C9A">
                    <w:rPr>
                      <w:rFonts w:ascii="Times New Roman" w:hAnsi="Times New Roman" w:cs="Times New Roman"/>
                      <w:sz w:val="22"/>
                      <w:szCs w:val="22"/>
                    </w:rPr>
                    <w:t>së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përfaqësues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komuniteteve</w:t>
                  </w:r>
                  <w:proofErr w:type="spellEnd"/>
                  <w:r>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r w:rsidRPr="00C72C9A">
                    <w:rPr>
                      <w:rFonts w:ascii="Times New Roman" w:hAnsi="Times New Roman" w:cs="Times New Roman"/>
                      <w:sz w:val="22"/>
                      <w:szCs w:val="22"/>
                    </w:rPr>
                    <w:t>KLSP-</w:t>
                  </w:r>
                  <w:proofErr w:type="spellStart"/>
                  <w:r w:rsidRPr="00C72C9A">
                    <w:rPr>
                      <w:rFonts w:ascii="Times New Roman" w:hAnsi="Times New Roman" w:cs="Times New Roman"/>
                      <w:sz w:val="22"/>
                      <w:szCs w:val="22"/>
                    </w:rPr>
                    <w:t>të</w:t>
                  </w:r>
                  <w:proofErr w:type="spellEnd"/>
                  <w:r>
                    <w:rPr>
                      <w:rFonts w:ascii="Times New Roman" w:hAnsi="Times New Roman" w:cs="Times New Roman"/>
                      <w:sz w:val="22"/>
                      <w:szCs w:val="22"/>
                    </w:rPr>
                    <w:t>.</w:t>
                  </w:r>
                </w:p>
              </w:tc>
              <w:tc>
                <w:tcPr>
                  <w:tcW w:w="990" w:type="dxa"/>
                  <w:vMerge w:val="restart"/>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Shtator</w:t>
                  </w:r>
                  <w:proofErr w:type="spellEnd"/>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r w:rsidR="00EE1CD2" w:rsidRPr="00C72C9A" w:rsidTr="00141711">
              <w:trPr>
                <w:trHeight w:val="1367"/>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18</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Sanimi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rrugëve</w:t>
                  </w:r>
                  <w:proofErr w:type="spellEnd"/>
                  <w:r w:rsidRPr="00C72C9A">
                    <w:rPr>
                      <w:rFonts w:ascii="Times New Roman" w:hAnsi="Times New Roman" w:cs="Times New Roman"/>
                      <w:sz w:val="22"/>
                      <w:szCs w:val="22"/>
                    </w:rPr>
                    <w:t xml:space="preserve"> - </w:t>
                  </w:r>
                  <w:proofErr w:type="spellStart"/>
                  <w:r w:rsidRPr="00C72C9A">
                    <w:rPr>
                      <w:rFonts w:ascii="Times New Roman" w:hAnsi="Times New Roman" w:cs="Times New Roman"/>
                      <w:sz w:val="22"/>
                      <w:szCs w:val="22"/>
                    </w:rPr>
                    <w:t>probleme</w:t>
                  </w:r>
                  <w:proofErr w:type="spellEnd"/>
                  <w:r w:rsidRPr="00C72C9A">
                    <w:rPr>
                      <w:rFonts w:ascii="Times New Roman" w:hAnsi="Times New Roman" w:cs="Times New Roman"/>
                      <w:sz w:val="22"/>
                      <w:szCs w:val="22"/>
                    </w:rPr>
                    <w:t xml:space="preserve"> me </w:t>
                  </w:r>
                  <w:proofErr w:type="spellStart"/>
                  <w:r w:rsidRPr="00C72C9A">
                    <w:rPr>
                      <w:rFonts w:ascii="Times New Roman" w:hAnsi="Times New Roman" w:cs="Times New Roman"/>
                      <w:sz w:val="22"/>
                      <w:szCs w:val="22"/>
                    </w:rPr>
                    <w:t>infrastrukturën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rrugore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disa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pjesë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dëmtime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gropa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rrugët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qytetit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fshatrave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Siguria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Komunë</w:t>
                  </w:r>
                  <w:proofErr w:type="spellEnd"/>
                  <w:r w:rsidRPr="00C72C9A">
                    <w:rPr>
                      <w:rFonts w:ascii="Times New Roman" w:hAnsi="Times New Roman" w:cs="Times New Roman"/>
                      <w:sz w:val="22"/>
                      <w:szCs w:val="22"/>
                    </w:rPr>
                    <w:t xml:space="preserve"> me </w:t>
                  </w:r>
                  <w:proofErr w:type="spellStart"/>
                  <w:r w:rsidRPr="00C72C9A">
                    <w:rPr>
                      <w:rFonts w:ascii="Times New Roman" w:hAnsi="Times New Roman" w:cs="Times New Roman"/>
                      <w:sz w:val="22"/>
                      <w:szCs w:val="22"/>
                    </w:rPr>
                    <w:t>ndriçim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publik</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Kamerat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qytetit</w:t>
                  </w:r>
                  <w:proofErr w:type="spellEnd"/>
                  <w:r w:rsidRPr="00C72C9A">
                    <w:rPr>
                      <w:rFonts w:ascii="Times New Roman" w:hAnsi="Times New Roman" w:cs="Times New Roman"/>
                      <w:sz w:val="22"/>
                      <w:szCs w:val="22"/>
                    </w:rPr>
                    <w:t xml:space="preserve">). </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1133"/>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19</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Informatë</w:t>
                  </w:r>
                  <w:proofErr w:type="spellEnd"/>
                  <w:r>
                    <w:rPr>
                      <w:rFonts w:ascii="Times New Roman" w:hAnsi="Times New Roman" w:cs="Times New Roman"/>
                      <w:sz w:val="22"/>
                      <w:szCs w:val="22"/>
                    </w:rPr>
                    <w:t xml:space="preserve"> për </w:t>
                  </w:r>
                  <w:proofErr w:type="spellStart"/>
                  <w:r>
                    <w:rPr>
                      <w:rFonts w:ascii="Times New Roman" w:hAnsi="Times New Roman" w:cs="Times New Roman"/>
                      <w:sz w:val="22"/>
                      <w:szCs w:val="22"/>
                    </w:rPr>
                    <w:t>p</w:t>
                  </w:r>
                  <w:r w:rsidRPr="00C72C9A">
                    <w:rPr>
                      <w:rFonts w:ascii="Times New Roman" w:hAnsi="Times New Roman" w:cs="Times New Roman"/>
                      <w:sz w:val="22"/>
                      <w:szCs w:val="22"/>
                    </w:rPr>
                    <w:t>romovimi</w:t>
                  </w:r>
                  <w:r>
                    <w:rPr>
                      <w:rFonts w:ascii="Times New Roman" w:hAnsi="Times New Roman" w:cs="Times New Roman"/>
                      <w:sz w:val="22"/>
                      <w:szCs w:val="22"/>
                    </w:rPr>
                    <w:t>ne</w:t>
                  </w:r>
                  <w:proofErr w:type="spellEnd"/>
                  <w:r>
                    <w:rPr>
                      <w:rFonts w:ascii="Times New Roman" w:hAnsi="Times New Roman" w:cs="Times New Roman"/>
                      <w:sz w:val="22"/>
                      <w:szCs w:val="22"/>
                    </w:rPr>
                    <w:t xml:space="preserve"> e</w:t>
                  </w:r>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vlerave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multietnicitetit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bashkëjetesës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vendbanimet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ku</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jetojnë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komunitetet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përziera</w:t>
                  </w:r>
                  <w:proofErr w:type="spellEnd"/>
                  <w:r w:rsidRPr="00C72C9A">
                    <w:rPr>
                      <w:rFonts w:ascii="Times New Roman" w:hAnsi="Times New Roman" w:cs="Times New Roman"/>
                      <w:sz w:val="22"/>
                      <w:szCs w:val="22"/>
                    </w:rPr>
                    <w:t>.</w:t>
                  </w:r>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EE1CD2" w:rsidRPr="00C72C9A" w:rsidTr="00141711">
              <w:trPr>
                <w:trHeight w:val="845"/>
              </w:trPr>
              <w:tc>
                <w:tcPr>
                  <w:tcW w:w="1710" w:type="dxa"/>
                  <w:vMerge/>
                  <w:shd w:val="clear" w:color="auto" w:fill="FFC000"/>
                  <w:vAlign w:val="center"/>
                </w:tcPr>
                <w:p w:rsidR="00EE1CD2" w:rsidRPr="00C72C9A" w:rsidRDefault="00EE1CD2"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EE1CD2" w:rsidRPr="00C72C9A" w:rsidRDefault="00EE1CD2"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w:t>
                  </w:r>
                  <w:r w:rsidR="00622FAE">
                    <w:rPr>
                      <w:rFonts w:ascii="Times New Roman" w:hAnsi="Times New Roman" w:cs="Times New Roman"/>
                      <w:sz w:val="22"/>
                      <w:szCs w:val="22"/>
                    </w:rPr>
                    <w:t>0</w:t>
                  </w:r>
                </w:p>
              </w:tc>
              <w:tc>
                <w:tcPr>
                  <w:tcW w:w="3780" w:type="dxa"/>
                  <w:shd w:val="clear" w:color="auto" w:fill="auto"/>
                </w:tcPr>
                <w:p w:rsidR="00EE1CD2" w:rsidRDefault="00EE1CD2" w:rsidP="004502D5">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Identifikimi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brengave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shqetësimeve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proofErr w:type="gramStart"/>
                  <w:r w:rsidRPr="00C72C9A">
                    <w:rPr>
                      <w:rFonts w:ascii="Times New Roman" w:hAnsi="Times New Roman" w:cs="Times New Roman"/>
                      <w:sz w:val="22"/>
                      <w:szCs w:val="22"/>
                    </w:rPr>
                    <w:t>qyteta</w:t>
                  </w:r>
                  <w:r w:rsidR="004502D5">
                    <w:rPr>
                      <w:rFonts w:ascii="Times New Roman" w:hAnsi="Times New Roman" w:cs="Times New Roman"/>
                      <w:sz w:val="22"/>
                      <w:szCs w:val="22"/>
                    </w:rPr>
                    <w:t>rëve</w:t>
                  </w:r>
                  <w:proofErr w:type="spellEnd"/>
                  <w:r>
                    <w:rPr>
                      <w:rFonts w:ascii="Times New Roman" w:hAnsi="Times New Roman" w:cs="Times New Roman"/>
                      <w:sz w:val="22"/>
                      <w:szCs w:val="22"/>
                    </w:rPr>
                    <w:t xml:space="preserve"> </w:t>
                  </w:r>
                  <w:r w:rsidR="004502D5">
                    <w:rPr>
                      <w:rFonts w:ascii="Times New Roman" w:hAnsi="Times New Roman" w:cs="Times New Roman"/>
                      <w:sz w:val="22"/>
                      <w:szCs w:val="22"/>
                    </w:rPr>
                    <w:t>.</w:t>
                  </w:r>
                  <w:proofErr w:type="gramEnd"/>
                </w:p>
              </w:tc>
              <w:tc>
                <w:tcPr>
                  <w:tcW w:w="324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c>
                <w:tcPr>
                  <w:tcW w:w="990" w:type="dxa"/>
                  <w:vMerge/>
                  <w:shd w:val="clear" w:color="auto" w:fill="auto"/>
                </w:tcPr>
                <w:p w:rsidR="00EE1CD2" w:rsidRPr="00C72C9A" w:rsidRDefault="00EE1CD2" w:rsidP="00141711">
                  <w:pPr>
                    <w:spacing w:line="276" w:lineRule="auto"/>
                    <w:jc w:val="both"/>
                    <w:rPr>
                      <w:rFonts w:ascii="Times New Roman" w:hAnsi="Times New Roman" w:cs="Times New Roman"/>
                      <w:sz w:val="22"/>
                      <w:szCs w:val="22"/>
                    </w:rPr>
                  </w:pPr>
                </w:p>
              </w:tc>
            </w:tr>
            <w:tr w:rsidR="00A64E99" w:rsidRPr="00C72C9A" w:rsidTr="00141711">
              <w:trPr>
                <w:trHeight w:val="458"/>
              </w:trPr>
              <w:tc>
                <w:tcPr>
                  <w:tcW w:w="1710" w:type="dxa"/>
                  <w:vMerge/>
                  <w:shd w:val="clear" w:color="auto" w:fill="FFC000"/>
                  <w:vAlign w:val="center"/>
                </w:tcPr>
                <w:p w:rsidR="00A64E99" w:rsidRPr="00C72C9A" w:rsidRDefault="00A64E99"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A64E99" w:rsidRPr="00C72C9A" w:rsidRDefault="00A64E99"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21</w:t>
                  </w:r>
                </w:p>
              </w:tc>
              <w:tc>
                <w:tcPr>
                  <w:tcW w:w="3780" w:type="dxa"/>
                  <w:shd w:val="clear" w:color="auto" w:fill="auto"/>
                </w:tcPr>
                <w:p w:rsidR="00A64E99" w:rsidRPr="00C72C9A" w:rsidRDefault="00A64E99"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Siguria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kontrolli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produkteve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ushqimore</w:t>
                  </w:r>
                  <w:proofErr w:type="spellEnd"/>
                  <w:r w:rsidRPr="00C72C9A">
                    <w:rPr>
                      <w:rFonts w:ascii="Times New Roman" w:hAnsi="Times New Roman" w:cs="Times New Roman"/>
                      <w:sz w:val="22"/>
                      <w:szCs w:val="22"/>
                    </w:rPr>
                    <w:t>.</w:t>
                  </w:r>
                </w:p>
              </w:tc>
              <w:tc>
                <w:tcPr>
                  <w:tcW w:w="3240" w:type="dxa"/>
                  <w:vMerge w:val="restart"/>
                  <w:shd w:val="clear" w:color="auto" w:fill="auto"/>
                </w:tcPr>
                <w:p w:rsidR="00A64E99" w:rsidRPr="00C72C9A" w:rsidRDefault="00A64E99"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ftohen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bashkëbisedim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Inspeksionit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r>
                    <w:rPr>
                      <w:rFonts w:ascii="Times New Roman" w:hAnsi="Times New Roman" w:cs="Times New Roman"/>
                      <w:sz w:val="22"/>
                      <w:szCs w:val="22"/>
                    </w:rPr>
                    <w:t>AVUK.</w:t>
                  </w:r>
                </w:p>
                <w:p w:rsidR="00A64E99" w:rsidRPr="00C72C9A" w:rsidRDefault="00A64E99" w:rsidP="00141711">
                  <w:pPr>
                    <w:spacing w:line="276" w:lineRule="auto"/>
                    <w:jc w:val="both"/>
                    <w:rPr>
                      <w:rFonts w:ascii="Times New Roman" w:hAnsi="Times New Roman" w:cs="Times New Roman"/>
                      <w:sz w:val="22"/>
                      <w:szCs w:val="22"/>
                    </w:rPr>
                  </w:pPr>
                </w:p>
              </w:tc>
              <w:tc>
                <w:tcPr>
                  <w:tcW w:w="990" w:type="dxa"/>
                  <w:vMerge w:val="restart"/>
                  <w:shd w:val="clear" w:color="auto" w:fill="auto"/>
                </w:tcPr>
                <w:p w:rsidR="00A64E99" w:rsidRDefault="00A64E99"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Shtator</w:t>
                  </w:r>
                  <w:proofErr w:type="spellEnd"/>
                </w:p>
                <w:p w:rsidR="00A64E99" w:rsidRPr="00C72C9A" w:rsidRDefault="00A64E99"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r w:rsidR="00A64E99" w:rsidRPr="00C72C9A" w:rsidTr="00141711">
              <w:trPr>
                <w:trHeight w:val="755"/>
              </w:trPr>
              <w:tc>
                <w:tcPr>
                  <w:tcW w:w="1710" w:type="dxa"/>
                  <w:vMerge/>
                  <w:shd w:val="clear" w:color="auto" w:fill="FFC000"/>
                  <w:vAlign w:val="center"/>
                </w:tcPr>
                <w:p w:rsidR="00A64E99" w:rsidRPr="00C72C9A" w:rsidRDefault="00A64E99"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A64E99" w:rsidRPr="00C72C9A" w:rsidRDefault="00A64E99"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22</w:t>
                  </w:r>
                </w:p>
              </w:tc>
              <w:tc>
                <w:tcPr>
                  <w:tcW w:w="3780" w:type="dxa"/>
                  <w:shd w:val="clear" w:color="auto" w:fill="auto"/>
                </w:tcPr>
                <w:p w:rsidR="00A64E99" w:rsidRPr="00C72C9A" w:rsidRDefault="00A64E99" w:rsidP="00141711">
                  <w:pPr>
                    <w:spacing w:line="276" w:lineRule="auto"/>
                    <w:rPr>
                      <w:rFonts w:ascii="Times New Roman" w:hAnsi="Times New Roman" w:cs="Times New Roman"/>
                      <w:sz w:val="22"/>
                      <w:szCs w:val="22"/>
                    </w:rPr>
                  </w:pPr>
                  <w:proofErr w:type="spellStart"/>
                  <w:r w:rsidRPr="00C72C9A">
                    <w:rPr>
                      <w:rFonts w:ascii="Times New Roman" w:hAnsi="Times New Roman" w:cs="Times New Roman"/>
                      <w:sz w:val="22"/>
                      <w:szCs w:val="22"/>
                    </w:rPr>
                    <w:t>Inspektimi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lokaleve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lidhur</w:t>
                  </w:r>
                  <w:proofErr w:type="spellEnd"/>
                  <w:r w:rsidRPr="00C72C9A">
                    <w:rPr>
                      <w:rFonts w:ascii="Times New Roman" w:hAnsi="Times New Roman" w:cs="Times New Roman"/>
                      <w:sz w:val="22"/>
                      <w:szCs w:val="22"/>
                    </w:rPr>
                    <w:t xml:space="preserve"> me </w:t>
                  </w:r>
                  <w:proofErr w:type="spellStart"/>
                  <w:r w:rsidRPr="00C72C9A">
                    <w:rPr>
                      <w:rFonts w:ascii="Times New Roman" w:hAnsi="Times New Roman" w:cs="Times New Roman"/>
                      <w:sz w:val="22"/>
                      <w:szCs w:val="22"/>
                    </w:rPr>
                    <w:t>respektimin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ndalesës</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pirjen</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duhanit</w:t>
                  </w:r>
                  <w:proofErr w:type="spellEnd"/>
                  <w:r w:rsidRPr="00C72C9A">
                    <w:rPr>
                      <w:rFonts w:ascii="Times New Roman" w:hAnsi="Times New Roman" w:cs="Times New Roman"/>
                      <w:sz w:val="22"/>
                      <w:szCs w:val="22"/>
                    </w:rPr>
                    <w:t>.</w:t>
                  </w:r>
                </w:p>
              </w:tc>
              <w:tc>
                <w:tcPr>
                  <w:tcW w:w="3240" w:type="dxa"/>
                  <w:vMerge/>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c>
                <w:tcPr>
                  <w:tcW w:w="990" w:type="dxa"/>
                  <w:vMerge/>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r>
            <w:tr w:rsidR="00A64E99" w:rsidRPr="00C72C9A" w:rsidTr="00141711">
              <w:trPr>
                <w:trHeight w:val="855"/>
              </w:trPr>
              <w:tc>
                <w:tcPr>
                  <w:tcW w:w="1710" w:type="dxa"/>
                  <w:vMerge/>
                  <w:shd w:val="clear" w:color="auto" w:fill="FFC000"/>
                  <w:vAlign w:val="center"/>
                </w:tcPr>
                <w:p w:rsidR="00A64E99" w:rsidRPr="00C72C9A" w:rsidRDefault="00A64E99" w:rsidP="00141711">
                  <w:pPr>
                    <w:spacing w:line="276" w:lineRule="auto"/>
                    <w:jc w:val="center"/>
                    <w:rPr>
                      <w:rFonts w:ascii="Times New Roman" w:hAnsi="Times New Roman" w:cs="Times New Roman"/>
                      <w:b/>
                      <w:sz w:val="22"/>
                      <w:szCs w:val="22"/>
                    </w:rPr>
                  </w:pPr>
                </w:p>
              </w:tc>
              <w:tc>
                <w:tcPr>
                  <w:tcW w:w="630" w:type="dxa"/>
                  <w:shd w:val="clear" w:color="auto" w:fill="auto"/>
                  <w:vAlign w:val="center"/>
                </w:tcPr>
                <w:p w:rsidR="00A64E99" w:rsidRPr="00C72C9A" w:rsidRDefault="00A64E99"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3780" w:type="dxa"/>
                  <w:shd w:val="clear" w:color="auto" w:fill="auto"/>
                </w:tcPr>
                <w:p w:rsidR="00A64E99" w:rsidRPr="00C72C9A" w:rsidRDefault="00A64E99" w:rsidP="00141711">
                  <w:pPr>
                    <w:spacing w:line="276" w:lineRule="auto"/>
                    <w:rPr>
                      <w:rFonts w:ascii="Times New Roman" w:hAnsi="Times New Roman" w:cs="Times New Roman"/>
                      <w:sz w:val="22"/>
                      <w:szCs w:val="22"/>
                    </w:rPr>
                  </w:pPr>
                  <w:proofErr w:type="spellStart"/>
                  <w:r w:rsidRPr="00C72C9A">
                    <w:rPr>
                      <w:rFonts w:ascii="Times New Roman" w:eastAsia="Times New Roman" w:hAnsi="Times New Roman" w:cs="Times New Roman"/>
                      <w:color w:val="212121"/>
                      <w:sz w:val="22"/>
                      <w:szCs w:val="22"/>
                    </w:rPr>
                    <w:t>Shitja</w:t>
                  </w:r>
                  <w:proofErr w:type="spellEnd"/>
                  <w:r w:rsidRPr="00C72C9A">
                    <w:rPr>
                      <w:rFonts w:ascii="Times New Roman" w:eastAsia="Times New Roman" w:hAnsi="Times New Roman" w:cs="Times New Roman"/>
                      <w:color w:val="212121"/>
                      <w:sz w:val="22"/>
                      <w:szCs w:val="22"/>
                    </w:rPr>
                    <w:t>/</w:t>
                  </w:r>
                  <w:proofErr w:type="spellStart"/>
                  <w:r w:rsidRPr="00C72C9A">
                    <w:rPr>
                      <w:rFonts w:ascii="Times New Roman" w:eastAsia="Times New Roman" w:hAnsi="Times New Roman" w:cs="Times New Roman"/>
                      <w:color w:val="212121"/>
                      <w:sz w:val="22"/>
                      <w:szCs w:val="22"/>
                    </w:rPr>
                    <w:t>Blerja</w:t>
                  </w:r>
                  <w:proofErr w:type="spellEnd"/>
                  <w:r w:rsidRPr="00C72C9A">
                    <w:rPr>
                      <w:rFonts w:ascii="Times New Roman" w:eastAsia="Times New Roman" w:hAnsi="Times New Roman" w:cs="Times New Roman"/>
                      <w:color w:val="212121"/>
                      <w:sz w:val="22"/>
                      <w:szCs w:val="22"/>
                    </w:rPr>
                    <w:t xml:space="preserve"> e </w:t>
                  </w:r>
                  <w:proofErr w:type="spellStart"/>
                  <w:r w:rsidRPr="00C72C9A">
                    <w:rPr>
                      <w:rFonts w:ascii="Times New Roman" w:eastAsia="Times New Roman" w:hAnsi="Times New Roman" w:cs="Times New Roman"/>
                      <w:color w:val="212121"/>
                      <w:sz w:val="22"/>
                      <w:szCs w:val="22"/>
                    </w:rPr>
                    <w:t>ushqimit</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përditshëm</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prodhim</w:t>
                  </w:r>
                  <w:proofErr w:type="spellEnd"/>
                  <w:r w:rsidRPr="00C72C9A">
                    <w:rPr>
                      <w:rFonts w:ascii="Times New Roman" w:eastAsia="Times New Roman" w:hAnsi="Times New Roman" w:cs="Times New Roman"/>
                      <w:color w:val="212121"/>
                      <w:sz w:val="22"/>
                      <w:szCs w:val="22"/>
                    </w:rPr>
                    <w:t xml:space="preserve"> i </w:t>
                  </w:r>
                  <w:proofErr w:type="spellStart"/>
                  <w:r w:rsidRPr="00C72C9A">
                    <w:rPr>
                      <w:rFonts w:ascii="Times New Roman" w:eastAsia="Times New Roman" w:hAnsi="Times New Roman" w:cs="Times New Roman"/>
                      <w:color w:val="212121"/>
                      <w:sz w:val="22"/>
                      <w:szCs w:val="22"/>
                    </w:rPr>
                    <w:t>pakontrolluar</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datat</w:t>
                  </w:r>
                  <w:proofErr w:type="spellEnd"/>
                  <w:r w:rsidRPr="00C72C9A">
                    <w:rPr>
                      <w:rFonts w:ascii="Times New Roman" w:eastAsia="Times New Roman" w:hAnsi="Times New Roman" w:cs="Times New Roman"/>
                      <w:color w:val="212121"/>
                      <w:sz w:val="22"/>
                      <w:szCs w:val="22"/>
                    </w:rPr>
                    <w:t xml:space="preserve"> e </w:t>
                  </w:r>
                  <w:proofErr w:type="spellStart"/>
                  <w:r w:rsidRPr="00C72C9A">
                    <w:rPr>
                      <w:rFonts w:ascii="Times New Roman" w:eastAsia="Times New Roman" w:hAnsi="Times New Roman" w:cs="Times New Roman"/>
                      <w:color w:val="212121"/>
                      <w:sz w:val="22"/>
                      <w:szCs w:val="22"/>
                    </w:rPr>
                    <w:t>skaduara</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prodhimeve</w:t>
                  </w:r>
                  <w:proofErr w:type="spellEnd"/>
                  <w:r w:rsidRPr="00C72C9A">
                    <w:rPr>
                      <w:rFonts w:ascii="Times New Roman" w:eastAsia="Times New Roman" w:hAnsi="Times New Roman" w:cs="Times New Roman"/>
                      <w:color w:val="212121"/>
                      <w:sz w:val="22"/>
                      <w:szCs w:val="22"/>
                    </w:rPr>
                    <w:t>.</w:t>
                  </w:r>
                </w:p>
              </w:tc>
              <w:tc>
                <w:tcPr>
                  <w:tcW w:w="3240" w:type="dxa"/>
                  <w:vMerge/>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c>
                <w:tcPr>
                  <w:tcW w:w="990" w:type="dxa"/>
                  <w:vMerge/>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r>
            <w:tr w:rsidR="00A64E99" w:rsidRPr="00C72C9A" w:rsidTr="00A64E99">
              <w:trPr>
                <w:trHeight w:val="755"/>
              </w:trPr>
              <w:tc>
                <w:tcPr>
                  <w:tcW w:w="1710" w:type="dxa"/>
                  <w:vMerge/>
                  <w:tcBorders>
                    <w:bottom w:val="single" w:sz="4" w:space="0" w:color="auto"/>
                  </w:tcBorders>
                  <w:shd w:val="clear" w:color="auto" w:fill="FFC000"/>
                  <w:vAlign w:val="center"/>
                </w:tcPr>
                <w:p w:rsidR="00A64E99" w:rsidRPr="00C72C9A" w:rsidRDefault="00A64E99" w:rsidP="00141711">
                  <w:pPr>
                    <w:spacing w:line="276" w:lineRule="auto"/>
                    <w:jc w:val="center"/>
                    <w:rPr>
                      <w:rFonts w:ascii="Times New Roman" w:hAnsi="Times New Roman" w:cs="Times New Roman"/>
                      <w:b/>
                      <w:sz w:val="22"/>
                      <w:szCs w:val="22"/>
                    </w:rPr>
                  </w:pPr>
                </w:p>
              </w:tc>
              <w:tc>
                <w:tcPr>
                  <w:tcW w:w="630" w:type="dxa"/>
                  <w:tcBorders>
                    <w:bottom w:val="single" w:sz="4" w:space="0" w:color="auto"/>
                  </w:tcBorders>
                  <w:shd w:val="clear" w:color="auto" w:fill="auto"/>
                  <w:vAlign w:val="center"/>
                </w:tcPr>
                <w:p w:rsidR="00A64E99" w:rsidRPr="00C72C9A" w:rsidRDefault="00A64E99" w:rsidP="00622FAE">
                  <w:pPr>
                    <w:spacing w:line="276" w:lineRule="auto"/>
                    <w:jc w:val="center"/>
                    <w:rPr>
                      <w:rFonts w:ascii="Times New Roman" w:hAnsi="Times New Roman" w:cs="Times New Roman"/>
                      <w:sz w:val="22"/>
                      <w:szCs w:val="22"/>
                    </w:rPr>
                  </w:pPr>
                  <w:r>
                    <w:rPr>
                      <w:rFonts w:ascii="Times New Roman" w:hAnsi="Times New Roman" w:cs="Times New Roman"/>
                      <w:sz w:val="22"/>
                      <w:szCs w:val="22"/>
                    </w:rPr>
                    <w:t>24</w:t>
                  </w:r>
                </w:p>
              </w:tc>
              <w:tc>
                <w:tcPr>
                  <w:tcW w:w="3780" w:type="dxa"/>
                  <w:tcBorders>
                    <w:bottom w:val="single" w:sz="4" w:space="0" w:color="auto"/>
                  </w:tcBorders>
                  <w:shd w:val="clear" w:color="auto" w:fill="auto"/>
                </w:tcPr>
                <w:p w:rsidR="00A64E99" w:rsidRPr="00A64E99" w:rsidRDefault="00A64E99" w:rsidP="00A64E99">
                  <w:pPr>
                    <w:spacing w:line="276" w:lineRule="auto"/>
                    <w:rPr>
                      <w:rFonts w:ascii="Times New Roman" w:eastAsia="Times New Roman" w:hAnsi="Times New Roman" w:cs="Times New Roman"/>
                      <w:color w:val="212121"/>
                      <w:sz w:val="22"/>
                      <w:szCs w:val="22"/>
                    </w:rPr>
                  </w:pPr>
                  <w:proofErr w:type="spellStart"/>
                  <w:r w:rsidRPr="00C72C9A">
                    <w:rPr>
                      <w:rFonts w:ascii="Times New Roman" w:eastAsia="Times New Roman" w:hAnsi="Times New Roman" w:cs="Times New Roman"/>
                      <w:color w:val="212121"/>
                      <w:sz w:val="22"/>
                      <w:szCs w:val="22"/>
                    </w:rPr>
                    <w:t>Marrja</w:t>
                  </w:r>
                  <w:proofErr w:type="spellEnd"/>
                  <w:r w:rsidRPr="00C72C9A">
                    <w:rPr>
                      <w:rFonts w:ascii="Times New Roman" w:eastAsia="Times New Roman" w:hAnsi="Times New Roman" w:cs="Times New Roman"/>
                      <w:color w:val="212121"/>
                      <w:sz w:val="22"/>
                      <w:szCs w:val="22"/>
                    </w:rPr>
                    <w:t xml:space="preserve"> e </w:t>
                  </w:r>
                  <w:proofErr w:type="spellStart"/>
                  <w:r w:rsidRPr="00C72C9A">
                    <w:rPr>
                      <w:rFonts w:ascii="Times New Roman" w:eastAsia="Times New Roman" w:hAnsi="Times New Roman" w:cs="Times New Roman"/>
                      <w:color w:val="212121"/>
                      <w:sz w:val="22"/>
                      <w:szCs w:val="22"/>
                    </w:rPr>
                    <w:t>masave</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parandaluese</w:t>
                  </w:r>
                  <w:proofErr w:type="spellEnd"/>
                  <w:r w:rsidRPr="00C72C9A">
                    <w:rPr>
                      <w:rFonts w:ascii="Times New Roman" w:eastAsia="Times New Roman" w:hAnsi="Times New Roman" w:cs="Times New Roman"/>
                      <w:color w:val="212121"/>
                      <w:sz w:val="22"/>
                      <w:szCs w:val="22"/>
                    </w:rPr>
                    <w:t xml:space="preserve"> për </w:t>
                  </w:r>
                  <w:proofErr w:type="spellStart"/>
                  <w:r w:rsidRPr="00C72C9A">
                    <w:rPr>
                      <w:rFonts w:ascii="Times New Roman" w:eastAsia="Times New Roman" w:hAnsi="Times New Roman" w:cs="Times New Roman"/>
                      <w:color w:val="212121"/>
                      <w:sz w:val="22"/>
                      <w:szCs w:val="22"/>
                    </w:rPr>
                    <w:t>mënyrën</w:t>
                  </w:r>
                  <w:proofErr w:type="spellEnd"/>
                  <w:r w:rsidRPr="00C72C9A">
                    <w:rPr>
                      <w:rFonts w:ascii="Times New Roman" w:eastAsia="Times New Roman" w:hAnsi="Times New Roman" w:cs="Times New Roman"/>
                      <w:color w:val="212121"/>
                      <w:sz w:val="22"/>
                      <w:szCs w:val="22"/>
                    </w:rPr>
                    <w:t xml:space="preserve"> e </w:t>
                  </w:r>
                  <w:proofErr w:type="spellStart"/>
                  <w:r w:rsidRPr="00C72C9A">
                    <w:rPr>
                      <w:rFonts w:ascii="Times New Roman" w:eastAsia="Times New Roman" w:hAnsi="Times New Roman" w:cs="Times New Roman"/>
                      <w:color w:val="212121"/>
                      <w:sz w:val="22"/>
                      <w:szCs w:val="22"/>
                    </w:rPr>
                    <w:t>përdorimit</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mjeteve</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lastRenderedPageBreak/>
                    <w:t>piroteknike</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gjatë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festave</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të</w:t>
                  </w:r>
                  <w:proofErr w:type="spellEnd"/>
                  <w:r w:rsidRPr="00C72C9A">
                    <w:rPr>
                      <w:rFonts w:ascii="Times New Roman" w:eastAsia="Times New Roman" w:hAnsi="Times New Roman" w:cs="Times New Roman"/>
                      <w:color w:val="212121"/>
                      <w:sz w:val="22"/>
                      <w:szCs w:val="22"/>
                    </w:rPr>
                    <w:t xml:space="preserve"> </w:t>
                  </w:r>
                  <w:proofErr w:type="spellStart"/>
                  <w:r w:rsidRPr="00C72C9A">
                    <w:rPr>
                      <w:rFonts w:ascii="Times New Roman" w:eastAsia="Times New Roman" w:hAnsi="Times New Roman" w:cs="Times New Roman"/>
                      <w:color w:val="212121"/>
                      <w:sz w:val="22"/>
                      <w:szCs w:val="22"/>
                    </w:rPr>
                    <w:t>fundvitit</w:t>
                  </w:r>
                  <w:proofErr w:type="spellEnd"/>
                  <w:r w:rsidRPr="00C72C9A">
                    <w:rPr>
                      <w:rFonts w:ascii="Times New Roman" w:eastAsia="Times New Roman" w:hAnsi="Times New Roman" w:cs="Times New Roman"/>
                      <w:color w:val="212121"/>
                      <w:sz w:val="22"/>
                      <w:szCs w:val="22"/>
                    </w:rPr>
                    <w:t>.</w:t>
                  </w:r>
                </w:p>
              </w:tc>
              <w:tc>
                <w:tcPr>
                  <w:tcW w:w="3240" w:type="dxa"/>
                  <w:vMerge/>
                  <w:tcBorders>
                    <w:bottom w:val="single" w:sz="4" w:space="0" w:color="auto"/>
                  </w:tcBorders>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c>
                <w:tcPr>
                  <w:tcW w:w="990" w:type="dxa"/>
                  <w:vMerge/>
                  <w:tcBorders>
                    <w:bottom w:val="single" w:sz="4" w:space="0" w:color="auto"/>
                  </w:tcBorders>
                  <w:shd w:val="clear" w:color="auto" w:fill="auto"/>
                </w:tcPr>
                <w:p w:rsidR="00A64E99" w:rsidRPr="00C72C9A" w:rsidRDefault="00A64E99" w:rsidP="00141711">
                  <w:pPr>
                    <w:spacing w:line="276" w:lineRule="auto"/>
                    <w:jc w:val="both"/>
                    <w:rPr>
                      <w:rFonts w:ascii="Times New Roman" w:hAnsi="Times New Roman" w:cs="Times New Roman"/>
                      <w:sz w:val="22"/>
                      <w:szCs w:val="22"/>
                    </w:rPr>
                  </w:pPr>
                </w:p>
              </w:tc>
            </w:tr>
            <w:tr w:rsidR="00EE1CD2" w:rsidRPr="00C72C9A" w:rsidTr="00141711">
              <w:trPr>
                <w:trHeight w:val="763"/>
              </w:trPr>
              <w:tc>
                <w:tcPr>
                  <w:tcW w:w="1710" w:type="dxa"/>
                  <w:vMerge w:val="restart"/>
                  <w:shd w:val="clear" w:color="auto" w:fill="FFC000"/>
                  <w:vAlign w:val="center"/>
                </w:tcPr>
                <w:p w:rsidR="00EE1CD2" w:rsidRPr="00C72C9A" w:rsidRDefault="00EE1CD2" w:rsidP="00141711">
                  <w:pPr>
                    <w:spacing w:line="276" w:lineRule="auto"/>
                    <w:rPr>
                      <w:rFonts w:ascii="Times New Roman" w:hAnsi="Times New Roman" w:cs="Times New Roman"/>
                      <w:b/>
                      <w:sz w:val="22"/>
                      <w:szCs w:val="22"/>
                    </w:rPr>
                  </w:pPr>
                  <w:proofErr w:type="spellStart"/>
                  <w:r w:rsidRPr="00C72C9A">
                    <w:rPr>
                      <w:rFonts w:ascii="Times New Roman" w:hAnsi="Times New Roman" w:cs="Times New Roman"/>
                      <w:b/>
                      <w:sz w:val="22"/>
                      <w:szCs w:val="22"/>
                    </w:rPr>
                    <w:lastRenderedPageBreak/>
                    <w:t>Të</w:t>
                  </w:r>
                  <w:proofErr w:type="spellEnd"/>
                  <w:r w:rsidRPr="00C72C9A">
                    <w:rPr>
                      <w:rFonts w:ascii="Times New Roman" w:hAnsi="Times New Roman" w:cs="Times New Roman"/>
                      <w:b/>
                      <w:sz w:val="22"/>
                      <w:szCs w:val="22"/>
                    </w:rPr>
                    <w:t xml:space="preserve"> </w:t>
                  </w:r>
                  <w:proofErr w:type="spellStart"/>
                  <w:r w:rsidRPr="00C72C9A">
                    <w:rPr>
                      <w:rFonts w:ascii="Times New Roman" w:hAnsi="Times New Roman" w:cs="Times New Roman"/>
                      <w:b/>
                      <w:sz w:val="22"/>
                      <w:szCs w:val="22"/>
                    </w:rPr>
                    <w:t>Drejtat</w:t>
                  </w:r>
                  <w:proofErr w:type="spellEnd"/>
                  <w:r w:rsidRPr="00C72C9A">
                    <w:rPr>
                      <w:rFonts w:ascii="Times New Roman" w:hAnsi="Times New Roman" w:cs="Times New Roman"/>
                      <w:b/>
                      <w:sz w:val="22"/>
                      <w:szCs w:val="22"/>
                    </w:rPr>
                    <w:t xml:space="preserve"> e </w:t>
                  </w:r>
                  <w:proofErr w:type="spellStart"/>
                  <w:r w:rsidRPr="00C72C9A">
                    <w:rPr>
                      <w:rFonts w:ascii="Times New Roman" w:hAnsi="Times New Roman" w:cs="Times New Roman"/>
                      <w:b/>
                      <w:sz w:val="22"/>
                      <w:szCs w:val="22"/>
                    </w:rPr>
                    <w:t>Njeriut</w:t>
                  </w:r>
                  <w:proofErr w:type="spellEnd"/>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2</w:t>
                  </w:r>
                  <w:r w:rsidR="00A64E99">
                    <w:rPr>
                      <w:rFonts w:ascii="Times New Roman" w:hAnsi="Times New Roman" w:cs="Times New Roman"/>
                      <w:sz w:val="22"/>
                      <w:szCs w:val="22"/>
                    </w:rPr>
                    <w:t>5</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Riintegrimi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personave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riatdhesuar</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p w:rsidR="00EE1CD2"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Projektet</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kthim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riintegrim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kthyerve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stabilizim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komuniteteve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ftohet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bashkëbisedim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Institucionet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relevante</w:t>
                  </w:r>
                  <w:proofErr w:type="spellEnd"/>
                  <w:r w:rsidRPr="00C72C9A">
                    <w:rPr>
                      <w:rFonts w:ascii="Times New Roman" w:hAnsi="Times New Roman" w:cs="Times New Roman"/>
                      <w:sz w:val="22"/>
                      <w:szCs w:val="22"/>
                    </w:rPr>
                    <w:t xml:space="preserve">, </w:t>
                  </w:r>
                </w:p>
                <w:p w:rsidR="00EE1CD2" w:rsidRPr="00C72C9A" w:rsidRDefault="00EE1CD2" w:rsidP="00EE1CD2">
                  <w:pPr>
                    <w:pStyle w:val="ListParagraph"/>
                    <w:numPr>
                      <w:ilvl w:val="0"/>
                      <w:numId w:val="3"/>
                    </w:num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Zyra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Komunale</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Komunitete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Kthim</w:t>
                  </w:r>
                  <w:proofErr w:type="spellEnd"/>
                </w:p>
                <w:p w:rsidR="00EE1CD2" w:rsidRPr="00C72C9A" w:rsidRDefault="00EE1CD2" w:rsidP="00141711">
                  <w:pPr>
                    <w:spacing w:line="276" w:lineRule="auto"/>
                    <w:jc w:val="both"/>
                    <w:rPr>
                      <w:rFonts w:ascii="Times New Roman" w:hAnsi="Times New Roman" w:cs="Times New Roman"/>
                      <w:sz w:val="22"/>
                      <w:szCs w:val="22"/>
                    </w:rPr>
                  </w:pPr>
                  <w:r w:rsidRPr="00C72C9A">
                    <w:rPr>
                      <w:rFonts w:ascii="Times New Roman" w:hAnsi="Times New Roman" w:cs="Times New Roman"/>
                      <w:sz w:val="22"/>
                      <w:szCs w:val="22"/>
                    </w:rPr>
                    <w:t xml:space="preserve">IOM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organizatat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tjera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që</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trajtojnë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këtë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çështje</w:t>
                  </w:r>
                  <w:proofErr w:type="spellEnd"/>
                  <w:r w:rsidRPr="00C72C9A">
                    <w:rPr>
                      <w:rFonts w:ascii="Times New Roman" w:hAnsi="Times New Roman" w:cs="Times New Roman"/>
                      <w:sz w:val="22"/>
                      <w:szCs w:val="22"/>
                    </w:rPr>
                    <w:t>.</w:t>
                  </w:r>
                </w:p>
              </w:tc>
              <w:tc>
                <w:tcPr>
                  <w:tcW w:w="99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r w:rsidR="00EE1CD2" w:rsidRPr="00C72C9A" w:rsidTr="00141711">
              <w:tc>
                <w:tcPr>
                  <w:tcW w:w="1710" w:type="dxa"/>
                  <w:vMerge/>
                  <w:shd w:val="clear" w:color="auto" w:fill="FFC000"/>
                  <w:vAlign w:val="center"/>
                </w:tcPr>
                <w:p w:rsidR="00EE1CD2" w:rsidRPr="00C72C9A" w:rsidRDefault="00EE1CD2" w:rsidP="00141711">
                  <w:pPr>
                    <w:spacing w:line="276" w:lineRule="auto"/>
                    <w:jc w:val="both"/>
                    <w:rPr>
                      <w:rFonts w:ascii="Times New Roman" w:hAnsi="Times New Roman" w:cs="Times New Roman"/>
                      <w:sz w:val="22"/>
                      <w:szCs w:val="22"/>
                    </w:rPr>
                  </w:pPr>
                </w:p>
              </w:tc>
              <w:tc>
                <w:tcPr>
                  <w:tcW w:w="630" w:type="dxa"/>
                  <w:shd w:val="clear" w:color="auto" w:fill="auto"/>
                  <w:vAlign w:val="center"/>
                </w:tcPr>
                <w:p w:rsidR="00EE1CD2" w:rsidRPr="00C72C9A" w:rsidRDefault="00622FAE" w:rsidP="00141711">
                  <w:pPr>
                    <w:spacing w:line="276" w:lineRule="auto"/>
                    <w:jc w:val="center"/>
                    <w:rPr>
                      <w:rFonts w:ascii="Times New Roman" w:hAnsi="Times New Roman" w:cs="Times New Roman"/>
                      <w:sz w:val="22"/>
                      <w:szCs w:val="22"/>
                    </w:rPr>
                  </w:pPr>
                  <w:r>
                    <w:rPr>
                      <w:rFonts w:ascii="Times New Roman" w:hAnsi="Times New Roman" w:cs="Times New Roman"/>
                      <w:sz w:val="22"/>
                      <w:szCs w:val="22"/>
                    </w:rPr>
                    <w:t>2</w:t>
                  </w:r>
                  <w:r w:rsidR="00A64E99">
                    <w:rPr>
                      <w:rFonts w:ascii="Times New Roman" w:hAnsi="Times New Roman" w:cs="Times New Roman"/>
                      <w:sz w:val="22"/>
                      <w:szCs w:val="22"/>
                    </w:rPr>
                    <w:t>6</w:t>
                  </w:r>
                </w:p>
              </w:tc>
              <w:tc>
                <w:tcPr>
                  <w:tcW w:w="378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Mbrojtja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qytetarëve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nevojë</w:t>
                  </w:r>
                  <w:proofErr w:type="spellEnd"/>
                  <w:r w:rsidRPr="00C72C9A">
                    <w:rPr>
                      <w:rFonts w:ascii="Times New Roman" w:hAnsi="Times New Roman" w:cs="Times New Roman"/>
                      <w:sz w:val="22"/>
                      <w:szCs w:val="22"/>
                    </w:rPr>
                    <w:t xml:space="preserve"> për </w:t>
                  </w:r>
                  <w:proofErr w:type="spellStart"/>
                  <w:r w:rsidRPr="00C72C9A">
                    <w:rPr>
                      <w:rFonts w:ascii="Times New Roman" w:hAnsi="Times New Roman" w:cs="Times New Roman"/>
                      <w:sz w:val="22"/>
                      <w:szCs w:val="22"/>
                    </w:rPr>
                    <w:t>shërbime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sociale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familjare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mbrojtja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ofrimi</w:t>
                  </w:r>
                  <w:proofErr w:type="spellEnd"/>
                  <w:r w:rsidRPr="00C72C9A">
                    <w:rPr>
                      <w:rFonts w:ascii="Times New Roman" w:hAnsi="Times New Roman" w:cs="Times New Roman"/>
                      <w:sz w:val="22"/>
                      <w:szCs w:val="22"/>
                    </w:rPr>
                    <w:t xml:space="preserve"> i </w:t>
                  </w:r>
                  <w:proofErr w:type="spellStart"/>
                  <w:proofErr w:type="gramStart"/>
                  <w:r w:rsidRPr="00C72C9A">
                    <w:rPr>
                      <w:rFonts w:ascii="Times New Roman" w:hAnsi="Times New Roman" w:cs="Times New Roman"/>
                      <w:sz w:val="22"/>
                      <w:szCs w:val="22"/>
                    </w:rPr>
                    <w:t>shërbimeve</w:t>
                  </w:r>
                  <w:proofErr w:type="spellEnd"/>
                  <w:r w:rsidRPr="00C72C9A">
                    <w:rPr>
                      <w:rFonts w:ascii="Times New Roman" w:hAnsi="Times New Roman" w:cs="Times New Roman"/>
                      <w:sz w:val="22"/>
                      <w:szCs w:val="22"/>
                    </w:rPr>
                    <w:t xml:space="preserve">  për</w:t>
                  </w:r>
                  <w:proofErr w:type="gram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viktimat</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dhunës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familje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deri</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riintegrim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viktimës</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Mbrojtja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personave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cilët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privohen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nga</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drejtat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themelore</w:t>
                  </w:r>
                  <w:proofErr w:type="spellEnd"/>
                  <w:r w:rsidRPr="00C72C9A">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Lëmosh-kërkuesit</w:t>
                  </w:r>
                  <w:proofErr w:type="spellEnd"/>
                  <w:r w:rsidRPr="00C72C9A">
                    <w:rPr>
                      <w:rFonts w:ascii="Times New Roman" w:hAnsi="Times New Roman" w:cs="Times New Roman"/>
                      <w:sz w:val="22"/>
                      <w:szCs w:val="22"/>
                    </w:rPr>
                    <w:t xml:space="preserve"> – </w:t>
                  </w:r>
                  <w:proofErr w:type="spellStart"/>
                  <w:r w:rsidRPr="00C72C9A">
                    <w:rPr>
                      <w:rFonts w:ascii="Times New Roman" w:hAnsi="Times New Roman" w:cs="Times New Roman"/>
                      <w:sz w:val="22"/>
                      <w:szCs w:val="22"/>
                    </w:rPr>
                    <w:t>parandalimi</w:t>
                  </w:r>
                  <w:proofErr w:type="spellEnd"/>
                  <w:r w:rsidRPr="00C72C9A">
                    <w:rPr>
                      <w:rFonts w:ascii="Times New Roman" w:hAnsi="Times New Roman" w:cs="Times New Roman"/>
                      <w:sz w:val="22"/>
                      <w:szCs w:val="22"/>
                    </w:rPr>
                    <w:t xml:space="preserve"> i </w:t>
                  </w:r>
                  <w:proofErr w:type="spellStart"/>
                  <w:r w:rsidRPr="00C72C9A">
                    <w:rPr>
                      <w:rFonts w:ascii="Times New Roman" w:hAnsi="Times New Roman" w:cs="Times New Roman"/>
                      <w:sz w:val="22"/>
                      <w:szCs w:val="22"/>
                    </w:rPr>
                    <w:t>lypsarëve</w:t>
                  </w:r>
                  <w:proofErr w:type="spellEnd"/>
                  <w:r w:rsidRPr="00C72C9A">
                    <w:rPr>
                      <w:rFonts w:ascii="Times New Roman" w:hAnsi="Times New Roman" w:cs="Times New Roman"/>
                      <w:sz w:val="22"/>
                      <w:szCs w:val="22"/>
                    </w:rPr>
                    <w:t xml:space="preserve"> me </w:t>
                  </w:r>
                  <w:proofErr w:type="spellStart"/>
                  <w:r w:rsidRPr="00C72C9A">
                    <w:rPr>
                      <w:rFonts w:ascii="Times New Roman" w:hAnsi="Times New Roman" w:cs="Times New Roman"/>
                      <w:sz w:val="22"/>
                      <w:szCs w:val="22"/>
                    </w:rPr>
                    <w:t>theks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veçant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fëmijëve</w:t>
                  </w:r>
                  <w:proofErr w:type="spellEnd"/>
                  <w:r w:rsidRPr="00C72C9A">
                    <w:rPr>
                      <w:rFonts w:ascii="Times New Roman" w:hAnsi="Times New Roman" w:cs="Times New Roman"/>
                      <w:sz w:val="22"/>
                      <w:szCs w:val="22"/>
                    </w:rPr>
                    <w:t>;</w:t>
                  </w:r>
                </w:p>
              </w:tc>
              <w:tc>
                <w:tcPr>
                  <w:tcW w:w="324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ftohen</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në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bashkëbisedim</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institucionet</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relevante</w:t>
                  </w:r>
                  <w:proofErr w:type="spellEnd"/>
                  <w:r w:rsidRPr="00C72C9A">
                    <w:rPr>
                      <w:rFonts w:ascii="Times New Roman" w:hAnsi="Times New Roman" w:cs="Times New Roman"/>
                      <w:sz w:val="22"/>
                      <w:szCs w:val="22"/>
                    </w:rPr>
                    <w:t xml:space="preserve">, </w:t>
                  </w: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Drejtoria</w:t>
                  </w:r>
                  <w:proofErr w:type="spellEnd"/>
                  <w:r w:rsidRPr="00C72C9A">
                    <w:rPr>
                      <w:rFonts w:ascii="Times New Roman" w:hAnsi="Times New Roman" w:cs="Times New Roman"/>
                      <w:sz w:val="22"/>
                      <w:szCs w:val="22"/>
                    </w:rPr>
                    <w:t xml:space="preserve"> e </w:t>
                  </w:r>
                  <w:proofErr w:type="spellStart"/>
                  <w:r w:rsidRPr="00C72C9A">
                    <w:rPr>
                      <w:rFonts w:ascii="Times New Roman" w:hAnsi="Times New Roman" w:cs="Times New Roman"/>
                      <w:sz w:val="22"/>
                      <w:szCs w:val="22"/>
                    </w:rPr>
                    <w:t>Mirëqenies</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Sociale</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si</w:t>
                  </w:r>
                  <w:proofErr w:type="spellEnd"/>
                  <w:r w:rsidRPr="00C72C9A">
                    <w:rPr>
                      <w:rFonts w:ascii="Times New Roman" w:hAnsi="Times New Roman" w:cs="Times New Roman"/>
                      <w:sz w:val="22"/>
                      <w:szCs w:val="22"/>
                    </w:rPr>
                    <w:t xml:space="preserve"> </w:t>
                  </w:r>
                  <w:proofErr w:type="spellStart"/>
                  <w:proofErr w:type="gramStart"/>
                  <w:r w:rsidRPr="00C72C9A">
                    <w:rPr>
                      <w:rFonts w:ascii="Times New Roman" w:hAnsi="Times New Roman" w:cs="Times New Roman"/>
                      <w:sz w:val="22"/>
                      <w:szCs w:val="22"/>
                    </w:rPr>
                    <w:t>dhe</w:t>
                  </w:r>
                  <w:proofErr w:type="spellEnd"/>
                  <w:r w:rsidRPr="00C72C9A">
                    <w:rPr>
                      <w:rFonts w:ascii="Times New Roman" w:hAnsi="Times New Roman" w:cs="Times New Roman"/>
                      <w:sz w:val="22"/>
                      <w:szCs w:val="22"/>
                    </w:rPr>
                    <w:t xml:space="preserve">  OJQ</w:t>
                  </w:r>
                  <w:proofErr w:type="gramEnd"/>
                  <w:r w:rsidRPr="00C72C9A">
                    <w:rPr>
                      <w:rFonts w:ascii="Times New Roman" w:hAnsi="Times New Roman" w:cs="Times New Roman"/>
                      <w:sz w:val="22"/>
                      <w:szCs w:val="22"/>
                    </w:rPr>
                    <w:t>-</w:t>
                  </w:r>
                  <w:proofErr w:type="spellStart"/>
                  <w:r w:rsidRPr="00C72C9A">
                    <w:rPr>
                      <w:rFonts w:ascii="Times New Roman" w:hAnsi="Times New Roman" w:cs="Times New Roman"/>
                      <w:sz w:val="22"/>
                      <w:szCs w:val="22"/>
                    </w:rPr>
                    <w:t>të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që</w:t>
                  </w:r>
                  <w:proofErr w:type="spellEnd"/>
                  <w:r w:rsidRPr="00C72C9A">
                    <w:rPr>
                      <w:rFonts w:ascii="Times New Roman" w:hAnsi="Times New Roman" w:cs="Times New Roman"/>
                      <w:sz w:val="22"/>
                      <w:szCs w:val="22"/>
                    </w:rPr>
                    <w:t xml:space="preserve"> </w:t>
                  </w:r>
                  <w:proofErr w:type="spellStart"/>
                  <w:r w:rsidRPr="00C72C9A">
                    <w:rPr>
                      <w:rFonts w:ascii="Times New Roman" w:hAnsi="Times New Roman" w:cs="Times New Roman"/>
                      <w:sz w:val="22"/>
                      <w:szCs w:val="22"/>
                    </w:rPr>
                    <w:t>merren</w:t>
                  </w:r>
                  <w:proofErr w:type="spellEnd"/>
                  <w:r w:rsidRPr="00C72C9A">
                    <w:rPr>
                      <w:rFonts w:ascii="Times New Roman" w:hAnsi="Times New Roman" w:cs="Times New Roman"/>
                      <w:sz w:val="22"/>
                      <w:szCs w:val="22"/>
                    </w:rPr>
                    <w:t xml:space="preserve"> </w:t>
                  </w:r>
                  <w:r>
                    <w:rPr>
                      <w:rFonts w:ascii="Times New Roman" w:hAnsi="Times New Roman" w:cs="Times New Roman"/>
                      <w:sz w:val="22"/>
                      <w:szCs w:val="22"/>
                    </w:rPr>
                    <w:t xml:space="preserve">me </w:t>
                  </w:r>
                  <w:proofErr w:type="spellStart"/>
                  <w:r>
                    <w:rPr>
                      <w:rFonts w:ascii="Times New Roman" w:hAnsi="Times New Roman" w:cs="Times New Roman"/>
                      <w:sz w:val="22"/>
                      <w:szCs w:val="22"/>
                    </w:rPr>
                    <w:t>çështje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dhunës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në</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familje</w:t>
                  </w:r>
                  <w:proofErr w:type="spellEnd"/>
                  <w:r>
                    <w:rPr>
                      <w:rFonts w:ascii="Times New Roman" w:hAnsi="Times New Roman" w:cs="Times New Roman"/>
                      <w:sz w:val="22"/>
                      <w:szCs w:val="22"/>
                    </w:rPr>
                    <w:t>.</w:t>
                  </w:r>
                </w:p>
                <w:p w:rsidR="00EE1CD2" w:rsidRPr="00C72C9A" w:rsidRDefault="00EE1CD2" w:rsidP="00141711">
                  <w:pPr>
                    <w:spacing w:line="276" w:lineRule="auto"/>
                    <w:jc w:val="both"/>
                    <w:rPr>
                      <w:rFonts w:ascii="Times New Roman" w:hAnsi="Times New Roman" w:cs="Times New Roman"/>
                      <w:sz w:val="22"/>
                      <w:szCs w:val="22"/>
                    </w:rPr>
                  </w:pPr>
                </w:p>
              </w:tc>
              <w:tc>
                <w:tcPr>
                  <w:tcW w:w="990" w:type="dxa"/>
                  <w:shd w:val="clear" w:color="auto" w:fill="auto"/>
                </w:tcPr>
                <w:p w:rsidR="00EE1CD2" w:rsidRPr="00C72C9A" w:rsidRDefault="00EE1CD2" w:rsidP="00141711">
                  <w:pPr>
                    <w:spacing w:line="276" w:lineRule="auto"/>
                    <w:jc w:val="both"/>
                    <w:rPr>
                      <w:rFonts w:ascii="Times New Roman" w:hAnsi="Times New Roman" w:cs="Times New Roman"/>
                      <w:sz w:val="22"/>
                      <w:szCs w:val="22"/>
                    </w:rPr>
                  </w:pPr>
                </w:p>
                <w:p w:rsidR="00EE1CD2" w:rsidRPr="00C72C9A" w:rsidRDefault="00EE1CD2" w:rsidP="00141711">
                  <w:pPr>
                    <w:spacing w:line="276" w:lineRule="auto"/>
                    <w:jc w:val="both"/>
                    <w:rPr>
                      <w:rFonts w:ascii="Times New Roman" w:hAnsi="Times New Roman" w:cs="Times New Roman"/>
                      <w:sz w:val="22"/>
                      <w:szCs w:val="22"/>
                    </w:rPr>
                  </w:pPr>
                  <w:proofErr w:type="spellStart"/>
                  <w:r w:rsidRPr="00C72C9A">
                    <w:rPr>
                      <w:rFonts w:ascii="Times New Roman" w:hAnsi="Times New Roman" w:cs="Times New Roman"/>
                      <w:sz w:val="22"/>
                      <w:szCs w:val="22"/>
                    </w:rPr>
                    <w:t>Dhjetor</w:t>
                  </w:r>
                  <w:proofErr w:type="spellEnd"/>
                </w:p>
              </w:tc>
            </w:tr>
          </w:tbl>
          <w:p w:rsidR="00EE1CD2" w:rsidRPr="00C72C9A" w:rsidRDefault="00EE1CD2" w:rsidP="00141711">
            <w:pPr>
              <w:keepNext/>
              <w:keepLines/>
              <w:spacing w:before="480" w:line="360" w:lineRule="auto"/>
              <w:jc w:val="both"/>
              <w:outlineLvl w:val="0"/>
              <w:rPr>
                <w:rFonts w:ascii="Times New Roman" w:eastAsia="Times New Roman" w:hAnsi="Times New Roman" w:cs="Times New Roman"/>
                <w:b/>
                <w:bCs/>
                <w:color w:val="002060"/>
                <w:lang w:val="sq-AL"/>
              </w:rPr>
            </w:pPr>
            <w:r>
              <w:rPr>
                <w:rFonts w:ascii="Times New Roman" w:eastAsia="Times New Roman" w:hAnsi="Times New Roman" w:cs="Times New Roman"/>
                <w:b/>
                <w:bCs/>
                <w:color w:val="002060"/>
                <w:sz w:val="22"/>
                <w:szCs w:val="22"/>
                <w:lang w:val="sq-AL"/>
              </w:rPr>
              <w:t xml:space="preserve">                 </w:t>
            </w:r>
            <w:r w:rsidRPr="00C72C9A">
              <w:rPr>
                <w:rFonts w:ascii="Times New Roman" w:eastAsia="Times New Roman" w:hAnsi="Times New Roman" w:cs="Times New Roman"/>
                <w:b/>
                <w:bCs/>
                <w:color w:val="002060"/>
                <w:lang w:val="sq-AL"/>
              </w:rPr>
              <w:t>Përmbledhje</w:t>
            </w:r>
          </w:p>
          <w:p w:rsidR="00EE1CD2" w:rsidRPr="00BA4CE6" w:rsidRDefault="00EE1CD2" w:rsidP="00141711">
            <w:pPr>
              <w:spacing w:after="200" w:line="360" w:lineRule="auto"/>
              <w:jc w:val="both"/>
              <w:rPr>
                <w:rFonts w:ascii="Times New Roman" w:eastAsia="Calibri" w:hAnsi="Times New Roman" w:cs="Times New Roman"/>
                <w:lang w:val="sq-AL"/>
              </w:rPr>
            </w:pPr>
            <w:r w:rsidRPr="00C72C9A">
              <w:rPr>
                <w:rFonts w:ascii="Times New Roman" w:eastAsia="Calibri" w:hAnsi="Times New Roman" w:cs="Times New Roman"/>
                <w:lang w:val="sq-AL"/>
              </w:rPr>
              <w:t xml:space="preserve">Në këtë plan të punës janë paraqitur informacione për KKSB-në, aktet që e rregullojnë veprimtarinë e saj. Po ashtu është paraqitur qëllimi i planit të punës, objektivat e planit, aktivitetet që do të ndërmerren nga anëtarët e KKSB-së për t’i arritur objektivat </w:t>
            </w:r>
            <w:r w:rsidRPr="00BA4CE6">
              <w:rPr>
                <w:rFonts w:ascii="Times New Roman" w:eastAsia="Calibri" w:hAnsi="Times New Roman" w:cs="Times New Roman"/>
                <w:lang w:val="sq-AL"/>
              </w:rPr>
              <w:t xml:space="preserve">si dhe janë paraqitur rezultatet e pritura dhe afatet kohore. </w:t>
            </w:r>
          </w:p>
          <w:p w:rsidR="00EE1CD2" w:rsidRPr="00C72C9A" w:rsidRDefault="00EE1CD2" w:rsidP="00141711">
            <w:pPr>
              <w:rPr>
                <w:rFonts w:ascii="Times New Roman" w:hAnsi="Times New Roman" w:cs="Times New Roman"/>
              </w:rPr>
            </w:pPr>
          </w:p>
        </w:tc>
        <w:tc>
          <w:tcPr>
            <w:tcW w:w="348" w:type="dxa"/>
            <w:shd w:val="clear" w:color="auto" w:fill="9BBB59" w:themeFill="accent3"/>
          </w:tcPr>
          <w:p w:rsidR="00EE1CD2" w:rsidRDefault="00EE1CD2" w:rsidP="00141711"/>
          <w:p w:rsidR="00EE1CD2" w:rsidRPr="00604348" w:rsidRDefault="00EE1CD2" w:rsidP="00141711"/>
          <w:p w:rsidR="00EE1CD2" w:rsidRPr="00604348" w:rsidRDefault="00EE1CD2" w:rsidP="00141711"/>
          <w:p w:rsidR="00EE1CD2" w:rsidRPr="00604348" w:rsidRDefault="00EE1CD2" w:rsidP="00141711"/>
          <w:p w:rsidR="00EE1CD2" w:rsidRPr="00604348" w:rsidRDefault="00EE1CD2" w:rsidP="00141711"/>
        </w:tc>
      </w:tr>
    </w:tbl>
    <w:p w:rsidR="00EE1CD2" w:rsidRPr="003A798E" w:rsidRDefault="00EE1CD2" w:rsidP="00EE1CD2"/>
    <w:p w:rsidR="006009D3" w:rsidRDefault="006009D3"/>
    <w:sectPr w:rsidR="006009D3" w:rsidSect="00A24793">
      <w:footerReference w:type="even" r:id="rId10"/>
      <w:footerReference w:type="default" r:id="rId11"/>
      <w:pgSz w:w="12240" w:h="15840" w:code="1"/>
      <w:pgMar w:top="720" w:right="720" w:bottom="1080" w:left="720" w:header="709"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1E6" w:rsidRDefault="007971E6">
      <w:r>
        <w:separator/>
      </w:r>
    </w:p>
  </w:endnote>
  <w:endnote w:type="continuationSeparator" w:id="0">
    <w:p w:rsidR="007971E6" w:rsidRDefault="0079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97884697"/>
      <w:docPartObj>
        <w:docPartGallery w:val="Page Numbers (Bottom of Page)"/>
        <w:docPartUnique/>
      </w:docPartObj>
    </w:sdtPr>
    <w:sdtEndPr>
      <w:rPr>
        <w:rStyle w:val="PageNumber"/>
      </w:rPr>
    </w:sdtEndPr>
    <w:sdtContent>
      <w:p w:rsidR="00313B28" w:rsidRDefault="00A64E99" w:rsidP="00326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313B28" w:rsidRDefault="007971E6" w:rsidP="001205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41358343"/>
      <w:docPartObj>
        <w:docPartGallery w:val="Page Numbers (Bottom of Page)"/>
        <w:docPartUnique/>
      </w:docPartObj>
    </w:sdtPr>
    <w:sdtEndPr>
      <w:rPr>
        <w:rStyle w:val="PageNumber"/>
      </w:rPr>
    </w:sdtEndPr>
    <w:sdtContent>
      <w:p w:rsidR="00313B28" w:rsidRDefault="00A64E99" w:rsidP="00326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801C2">
          <w:rPr>
            <w:rStyle w:val="PageNumber"/>
            <w:noProof/>
          </w:rPr>
          <w:t>7</w:t>
        </w:r>
        <w:r>
          <w:rPr>
            <w:rStyle w:val="PageNumber"/>
          </w:rPr>
          <w:fldChar w:fldCharType="end"/>
        </w:r>
      </w:p>
    </w:sdtContent>
  </w:sdt>
  <w:tbl>
    <w:tblPr>
      <w:tblW w:w="0" w:type="auto"/>
      <w:tblLayout w:type="fixed"/>
      <w:tblCellMar>
        <w:left w:w="0" w:type="dxa"/>
        <w:right w:w="0" w:type="dxa"/>
      </w:tblCellMar>
      <w:tblLook w:val="0600" w:firstRow="0" w:lastRow="0" w:firstColumn="0" w:lastColumn="0" w:noHBand="1" w:noVBand="1"/>
    </w:tblPr>
    <w:tblGrid>
      <w:gridCol w:w="5395"/>
      <w:gridCol w:w="5395"/>
    </w:tblGrid>
    <w:tr w:rsidR="00313B28" w:rsidTr="005F4F46">
      <w:tc>
        <w:tcPr>
          <w:tcW w:w="5395" w:type="dxa"/>
        </w:tcPr>
        <w:p w:rsidR="00313B28" w:rsidRPr="001205A1" w:rsidRDefault="007971E6" w:rsidP="00801E62">
          <w:pPr>
            <w:pStyle w:val="Footer"/>
          </w:pPr>
        </w:p>
      </w:tc>
      <w:tc>
        <w:tcPr>
          <w:tcW w:w="5395" w:type="dxa"/>
        </w:tcPr>
        <w:p w:rsidR="00313B28" w:rsidRPr="001205A1" w:rsidRDefault="00A64E99" w:rsidP="001205A1">
          <w:pPr>
            <w:pStyle w:val="Footer"/>
          </w:pPr>
          <w:r w:rsidRPr="001205A1">
            <w:t xml:space="preserve">   </w:t>
          </w:r>
        </w:p>
      </w:tc>
    </w:tr>
  </w:tbl>
  <w:p w:rsidR="00313B28" w:rsidRDefault="00797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1E6" w:rsidRDefault="007971E6">
      <w:r>
        <w:separator/>
      </w:r>
    </w:p>
  </w:footnote>
  <w:footnote w:type="continuationSeparator" w:id="0">
    <w:p w:rsidR="007971E6" w:rsidRDefault="00797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518DB"/>
    <w:multiLevelType w:val="hybridMultilevel"/>
    <w:tmpl w:val="B5D09202"/>
    <w:lvl w:ilvl="0" w:tplc="3F46DB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906FD"/>
    <w:multiLevelType w:val="hybridMultilevel"/>
    <w:tmpl w:val="1AD83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86F47"/>
    <w:multiLevelType w:val="hybridMultilevel"/>
    <w:tmpl w:val="A1EED51A"/>
    <w:lvl w:ilvl="0" w:tplc="E962D4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D2"/>
    <w:rsid w:val="001A2FA4"/>
    <w:rsid w:val="001F0C95"/>
    <w:rsid w:val="004502D5"/>
    <w:rsid w:val="00463E61"/>
    <w:rsid w:val="004A37E8"/>
    <w:rsid w:val="006009D3"/>
    <w:rsid w:val="00622FAE"/>
    <w:rsid w:val="006705D6"/>
    <w:rsid w:val="00763DA9"/>
    <w:rsid w:val="007801C2"/>
    <w:rsid w:val="007971E6"/>
    <w:rsid w:val="007A7FBA"/>
    <w:rsid w:val="009C589E"/>
    <w:rsid w:val="00A64E99"/>
    <w:rsid w:val="00D30289"/>
    <w:rsid w:val="00E67A7E"/>
    <w:rsid w:val="00EA089E"/>
    <w:rsid w:val="00EE1CD2"/>
    <w:rsid w:val="00F2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6" w:unhideWhenUsed="0" w:qFormat="1"/>
    <w:lsdException w:name="heading 1" w:semiHidden="0" w:uiPriority="0" w:unhideWhenUsed="0" w:qFormat="1"/>
    <w:lsdException w:name="heading 2" w:uiPriority="1"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EE1CD2"/>
    <w:pPr>
      <w:spacing w:after="0" w:line="240" w:lineRule="auto"/>
    </w:pPr>
    <w:rPr>
      <w:sz w:val="24"/>
      <w:szCs w:val="24"/>
    </w:rPr>
  </w:style>
  <w:style w:type="paragraph" w:styleId="Heading1">
    <w:name w:val="heading 1"/>
    <w:basedOn w:val="Normal"/>
    <w:next w:val="Normal"/>
    <w:link w:val="Heading1Char"/>
    <w:qFormat/>
    <w:rsid w:val="00EE1CD2"/>
    <w:pPr>
      <w:keepNext/>
      <w:keepLines/>
      <w:spacing w:before="240"/>
      <w:outlineLvl w:val="0"/>
    </w:pPr>
    <w:rPr>
      <w:rFonts w:asciiTheme="majorHAnsi" w:eastAsiaTheme="majorEastAsia" w:hAnsiTheme="majorHAnsi" w:cstheme="majorBidi"/>
      <w:b/>
      <w:color w:val="4F81BD" w:themeColor="accent1"/>
      <w:sz w:val="80"/>
      <w:szCs w:val="32"/>
    </w:rPr>
  </w:style>
  <w:style w:type="paragraph" w:styleId="Heading2">
    <w:name w:val="heading 2"/>
    <w:basedOn w:val="Normal"/>
    <w:next w:val="Normal"/>
    <w:link w:val="Heading2Char"/>
    <w:uiPriority w:val="1"/>
    <w:qFormat/>
    <w:rsid w:val="00EE1CD2"/>
    <w:pPr>
      <w:keepNext/>
      <w:keepLines/>
      <w:outlineLvl w:val="1"/>
    </w:pPr>
    <w:rPr>
      <w:rFonts w:eastAsiaTheme="majorEastAsia" w:cstheme="majorBidi"/>
      <w:i/>
      <w:color w:val="C0504D" w:themeColor="accent2"/>
      <w:sz w:val="42"/>
      <w:szCs w:val="26"/>
    </w:rPr>
  </w:style>
  <w:style w:type="paragraph" w:styleId="Heading4">
    <w:name w:val="heading 4"/>
    <w:basedOn w:val="Normal"/>
    <w:next w:val="Normal"/>
    <w:link w:val="Heading4Char"/>
    <w:uiPriority w:val="3"/>
    <w:qFormat/>
    <w:rsid w:val="00EE1CD2"/>
    <w:pPr>
      <w:keepNext/>
      <w:keepLines/>
      <w:outlineLvl w:val="3"/>
    </w:pPr>
    <w:rPr>
      <w:rFonts w:eastAsiaTheme="majorEastAsia"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CD2"/>
    <w:rPr>
      <w:rFonts w:asciiTheme="majorHAnsi" w:eastAsiaTheme="majorEastAsia" w:hAnsiTheme="majorHAnsi" w:cstheme="majorBidi"/>
      <w:b/>
      <w:color w:val="4F81BD" w:themeColor="accent1"/>
      <w:sz w:val="80"/>
      <w:szCs w:val="32"/>
    </w:rPr>
  </w:style>
  <w:style w:type="character" w:customStyle="1" w:styleId="Heading2Char">
    <w:name w:val="Heading 2 Char"/>
    <w:basedOn w:val="DefaultParagraphFont"/>
    <w:link w:val="Heading2"/>
    <w:uiPriority w:val="1"/>
    <w:rsid w:val="00EE1CD2"/>
    <w:rPr>
      <w:rFonts w:eastAsiaTheme="majorEastAsia" w:cstheme="majorBidi"/>
      <w:i/>
      <w:color w:val="C0504D" w:themeColor="accent2"/>
      <w:sz w:val="42"/>
      <w:szCs w:val="26"/>
    </w:rPr>
  </w:style>
  <w:style w:type="character" w:customStyle="1" w:styleId="Heading4Char">
    <w:name w:val="Heading 4 Char"/>
    <w:basedOn w:val="DefaultParagraphFont"/>
    <w:link w:val="Heading4"/>
    <w:uiPriority w:val="3"/>
    <w:rsid w:val="00EE1CD2"/>
    <w:rPr>
      <w:rFonts w:eastAsiaTheme="majorEastAsia" w:cstheme="majorBidi"/>
      <w:i/>
      <w:iCs/>
      <w:color w:val="000000" w:themeColor="text1"/>
      <w:sz w:val="32"/>
      <w:szCs w:val="24"/>
    </w:rPr>
  </w:style>
  <w:style w:type="table" w:styleId="TableGrid">
    <w:name w:val="Table Grid"/>
    <w:basedOn w:val="TableNormal"/>
    <w:uiPriority w:val="39"/>
    <w:rsid w:val="00EE1CD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E1CD2"/>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EE1CD2"/>
    <w:rPr>
      <w:rFonts w:asciiTheme="majorHAnsi" w:hAnsiTheme="majorHAnsi"/>
      <w:b/>
      <w:color w:val="A6A6A6" w:themeColor="background1" w:themeShade="A6"/>
      <w:sz w:val="20"/>
      <w:szCs w:val="24"/>
    </w:rPr>
  </w:style>
  <w:style w:type="character" w:styleId="PageNumber">
    <w:name w:val="page number"/>
    <w:basedOn w:val="DefaultParagraphFont"/>
    <w:uiPriority w:val="99"/>
    <w:semiHidden/>
    <w:rsid w:val="00EE1CD2"/>
  </w:style>
  <w:style w:type="paragraph" w:styleId="ListParagraph">
    <w:name w:val="List Paragraph"/>
    <w:basedOn w:val="Normal"/>
    <w:uiPriority w:val="34"/>
    <w:qFormat/>
    <w:rsid w:val="00EE1CD2"/>
    <w:pPr>
      <w:ind w:left="720"/>
      <w:contextualSpacing/>
    </w:pPr>
  </w:style>
  <w:style w:type="paragraph" w:styleId="BalloonText">
    <w:name w:val="Balloon Text"/>
    <w:basedOn w:val="Normal"/>
    <w:link w:val="BalloonTextChar"/>
    <w:uiPriority w:val="99"/>
    <w:semiHidden/>
    <w:unhideWhenUsed/>
    <w:rsid w:val="00EE1CD2"/>
    <w:rPr>
      <w:rFonts w:ascii="Tahoma" w:hAnsi="Tahoma" w:cs="Tahoma"/>
      <w:sz w:val="16"/>
      <w:szCs w:val="16"/>
    </w:rPr>
  </w:style>
  <w:style w:type="character" w:customStyle="1" w:styleId="BalloonTextChar">
    <w:name w:val="Balloon Text Char"/>
    <w:basedOn w:val="DefaultParagraphFont"/>
    <w:link w:val="BalloonText"/>
    <w:uiPriority w:val="99"/>
    <w:semiHidden/>
    <w:rsid w:val="00EE1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6" w:unhideWhenUsed="0" w:qFormat="1"/>
    <w:lsdException w:name="heading 1" w:semiHidden="0" w:uiPriority="0" w:unhideWhenUsed="0" w:qFormat="1"/>
    <w:lsdException w:name="heading 2" w:uiPriority="1"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EE1CD2"/>
    <w:pPr>
      <w:spacing w:after="0" w:line="240" w:lineRule="auto"/>
    </w:pPr>
    <w:rPr>
      <w:sz w:val="24"/>
      <w:szCs w:val="24"/>
    </w:rPr>
  </w:style>
  <w:style w:type="paragraph" w:styleId="Heading1">
    <w:name w:val="heading 1"/>
    <w:basedOn w:val="Normal"/>
    <w:next w:val="Normal"/>
    <w:link w:val="Heading1Char"/>
    <w:qFormat/>
    <w:rsid w:val="00EE1CD2"/>
    <w:pPr>
      <w:keepNext/>
      <w:keepLines/>
      <w:spacing w:before="240"/>
      <w:outlineLvl w:val="0"/>
    </w:pPr>
    <w:rPr>
      <w:rFonts w:asciiTheme="majorHAnsi" w:eastAsiaTheme="majorEastAsia" w:hAnsiTheme="majorHAnsi" w:cstheme="majorBidi"/>
      <w:b/>
      <w:color w:val="4F81BD" w:themeColor="accent1"/>
      <w:sz w:val="80"/>
      <w:szCs w:val="32"/>
    </w:rPr>
  </w:style>
  <w:style w:type="paragraph" w:styleId="Heading2">
    <w:name w:val="heading 2"/>
    <w:basedOn w:val="Normal"/>
    <w:next w:val="Normal"/>
    <w:link w:val="Heading2Char"/>
    <w:uiPriority w:val="1"/>
    <w:qFormat/>
    <w:rsid w:val="00EE1CD2"/>
    <w:pPr>
      <w:keepNext/>
      <w:keepLines/>
      <w:outlineLvl w:val="1"/>
    </w:pPr>
    <w:rPr>
      <w:rFonts w:eastAsiaTheme="majorEastAsia" w:cstheme="majorBidi"/>
      <w:i/>
      <w:color w:val="C0504D" w:themeColor="accent2"/>
      <w:sz w:val="42"/>
      <w:szCs w:val="26"/>
    </w:rPr>
  </w:style>
  <w:style w:type="paragraph" w:styleId="Heading4">
    <w:name w:val="heading 4"/>
    <w:basedOn w:val="Normal"/>
    <w:next w:val="Normal"/>
    <w:link w:val="Heading4Char"/>
    <w:uiPriority w:val="3"/>
    <w:qFormat/>
    <w:rsid w:val="00EE1CD2"/>
    <w:pPr>
      <w:keepNext/>
      <w:keepLines/>
      <w:outlineLvl w:val="3"/>
    </w:pPr>
    <w:rPr>
      <w:rFonts w:eastAsiaTheme="majorEastAsia"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CD2"/>
    <w:rPr>
      <w:rFonts w:asciiTheme="majorHAnsi" w:eastAsiaTheme="majorEastAsia" w:hAnsiTheme="majorHAnsi" w:cstheme="majorBidi"/>
      <w:b/>
      <w:color w:val="4F81BD" w:themeColor="accent1"/>
      <w:sz w:val="80"/>
      <w:szCs w:val="32"/>
    </w:rPr>
  </w:style>
  <w:style w:type="character" w:customStyle="1" w:styleId="Heading2Char">
    <w:name w:val="Heading 2 Char"/>
    <w:basedOn w:val="DefaultParagraphFont"/>
    <w:link w:val="Heading2"/>
    <w:uiPriority w:val="1"/>
    <w:rsid w:val="00EE1CD2"/>
    <w:rPr>
      <w:rFonts w:eastAsiaTheme="majorEastAsia" w:cstheme="majorBidi"/>
      <w:i/>
      <w:color w:val="C0504D" w:themeColor="accent2"/>
      <w:sz w:val="42"/>
      <w:szCs w:val="26"/>
    </w:rPr>
  </w:style>
  <w:style w:type="character" w:customStyle="1" w:styleId="Heading4Char">
    <w:name w:val="Heading 4 Char"/>
    <w:basedOn w:val="DefaultParagraphFont"/>
    <w:link w:val="Heading4"/>
    <w:uiPriority w:val="3"/>
    <w:rsid w:val="00EE1CD2"/>
    <w:rPr>
      <w:rFonts w:eastAsiaTheme="majorEastAsia" w:cstheme="majorBidi"/>
      <w:i/>
      <w:iCs/>
      <w:color w:val="000000" w:themeColor="text1"/>
      <w:sz w:val="32"/>
      <w:szCs w:val="24"/>
    </w:rPr>
  </w:style>
  <w:style w:type="table" w:styleId="TableGrid">
    <w:name w:val="Table Grid"/>
    <w:basedOn w:val="TableNormal"/>
    <w:uiPriority w:val="39"/>
    <w:rsid w:val="00EE1CD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E1CD2"/>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EE1CD2"/>
    <w:rPr>
      <w:rFonts w:asciiTheme="majorHAnsi" w:hAnsiTheme="majorHAnsi"/>
      <w:b/>
      <w:color w:val="A6A6A6" w:themeColor="background1" w:themeShade="A6"/>
      <w:sz w:val="20"/>
      <w:szCs w:val="24"/>
    </w:rPr>
  </w:style>
  <w:style w:type="character" w:styleId="PageNumber">
    <w:name w:val="page number"/>
    <w:basedOn w:val="DefaultParagraphFont"/>
    <w:uiPriority w:val="99"/>
    <w:semiHidden/>
    <w:rsid w:val="00EE1CD2"/>
  </w:style>
  <w:style w:type="paragraph" w:styleId="ListParagraph">
    <w:name w:val="List Paragraph"/>
    <w:basedOn w:val="Normal"/>
    <w:uiPriority w:val="34"/>
    <w:qFormat/>
    <w:rsid w:val="00EE1CD2"/>
    <w:pPr>
      <w:ind w:left="720"/>
      <w:contextualSpacing/>
    </w:pPr>
  </w:style>
  <w:style w:type="paragraph" w:styleId="BalloonText">
    <w:name w:val="Balloon Text"/>
    <w:basedOn w:val="Normal"/>
    <w:link w:val="BalloonTextChar"/>
    <w:uiPriority w:val="99"/>
    <w:semiHidden/>
    <w:unhideWhenUsed/>
    <w:rsid w:val="00EE1CD2"/>
    <w:rPr>
      <w:rFonts w:ascii="Tahoma" w:hAnsi="Tahoma" w:cs="Tahoma"/>
      <w:sz w:val="16"/>
      <w:szCs w:val="16"/>
    </w:rPr>
  </w:style>
  <w:style w:type="character" w:customStyle="1" w:styleId="BalloonTextChar">
    <w:name w:val="Balloon Text Char"/>
    <w:basedOn w:val="DefaultParagraphFont"/>
    <w:link w:val="BalloonText"/>
    <w:uiPriority w:val="99"/>
    <w:semiHidden/>
    <w:rsid w:val="00EE1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59B90-3BCA-493B-9EFF-D84C83AA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Shqipe I Shala</dc:creator>
  <cp:lastModifiedBy>Avni Gashi</cp:lastModifiedBy>
  <cp:revision>10</cp:revision>
  <cp:lastPrinted>2025-11-24T14:32:00Z</cp:lastPrinted>
  <dcterms:created xsi:type="dcterms:W3CDTF">2025-11-20T18:38:00Z</dcterms:created>
  <dcterms:modified xsi:type="dcterms:W3CDTF">2026-04-29T13:40:00Z</dcterms:modified>
</cp:coreProperties>
</file>