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51"/>
        <w:tblW w:w="10998" w:type="dxa"/>
        <w:tblLayout w:type="fixed"/>
        <w:tblLook w:val="01E0" w:firstRow="1" w:lastRow="1" w:firstColumn="1" w:lastColumn="1" w:noHBand="0" w:noVBand="0"/>
      </w:tblPr>
      <w:tblGrid>
        <w:gridCol w:w="1457"/>
        <w:gridCol w:w="8281"/>
        <w:gridCol w:w="1260"/>
      </w:tblGrid>
      <w:tr w:rsidR="000B793B" w:rsidRPr="000B793B" w:rsidTr="00AB0E42">
        <w:trPr>
          <w:trHeight w:val="1857"/>
        </w:trPr>
        <w:tc>
          <w:tcPr>
            <w:tcW w:w="14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B793B" w:rsidRPr="000B793B" w:rsidRDefault="000B793B" w:rsidP="000B793B">
            <w:pPr>
              <w:spacing w:after="0"/>
              <w:jc w:val="center"/>
              <w:rPr>
                <w:rFonts w:ascii="Times New Roman" w:eastAsia="MS Mincho" w:hAnsi="Times New Roman" w:cs="Times New Roman"/>
                <w:b/>
                <w:bCs/>
                <w:color w:val="0000FF"/>
                <w:sz w:val="24"/>
                <w:szCs w:val="24"/>
              </w:rPr>
            </w:pPr>
          </w:p>
          <w:p w:rsidR="000B793B" w:rsidRPr="000B793B" w:rsidRDefault="000B793B" w:rsidP="000B793B">
            <w:pPr>
              <w:spacing w:after="0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B793B">
              <w:rPr>
                <w:rFonts w:ascii="Times New Roman" w:eastAsia="MS Mincho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4A6E4E5" wp14:editId="11A7E0C3">
                  <wp:extent cx="762000" cy="942975"/>
                  <wp:effectExtent l="0" t="0" r="0" b="9525"/>
                  <wp:docPr id="1" name="Picture 1" descr="ambl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mble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B793B" w:rsidRPr="000B793B" w:rsidRDefault="000B793B" w:rsidP="000B793B">
            <w:pPr>
              <w:spacing w:after="0" w:line="264" w:lineRule="auto"/>
              <w:jc w:val="center"/>
              <w:rPr>
                <w:rFonts w:ascii="Times New Roman" w:eastAsia="MS Mincho" w:hAnsi="Times New Roman" w:cs="Times New Roman"/>
                <w:b/>
                <w:bCs/>
                <w:color w:val="000000"/>
                <w:sz w:val="20"/>
                <w:szCs w:val="20"/>
                <w:lang w:val="sq-AL"/>
              </w:rPr>
            </w:pPr>
          </w:p>
          <w:p w:rsidR="000B793B" w:rsidRPr="000B793B" w:rsidRDefault="000B793B" w:rsidP="000B793B">
            <w:pPr>
              <w:spacing w:after="0"/>
              <w:jc w:val="center"/>
              <w:rPr>
                <w:rFonts w:ascii="Verdana" w:eastAsia="MS Mincho" w:hAnsi="Verdana" w:cs="Verdana"/>
                <w:b/>
                <w:bCs/>
                <w:color w:val="000000"/>
                <w:sz w:val="28"/>
                <w:szCs w:val="28"/>
                <w:lang w:val="sq-AL"/>
              </w:rPr>
            </w:pPr>
            <w:r w:rsidRPr="000B793B">
              <w:rPr>
                <w:rFonts w:ascii="Verdana" w:eastAsia="MS Mincho" w:hAnsi="Verdana" w:cs="Verdana"/>
                <w:b/>
                <w:bCs/>
                <w:color w:val="000000"/>
                <w:sz w:val="28"/>
                <w:szCs w:val="28"/>
                <w:lang w:val="sq-AL"/>
              </w:rPr>
              <w:t>R E P U B L I K A     E    K O S O V Ë S</w:t>
            </w:r>
          </w:p>
          <w:p w:rsidR="000B793B" w:rsidRPr="000B793B" w:rsidRDefault="000B793B" w:rsidP="000B793B">
            <w:pPr>
              <w:spacing w:after="0"/>
              <w:jc w:val="center"/>
              <w:rPr>
                <w:rFonts w:ascii="Verdana" w:eastAsia="MS Mincho" w:hAnsi="Verdana" w:cs="Verdana"/>
                <w:b/>
                <w:bCs/>
                <w:color w:val="000000"/>
                <w:sz w:val="16"/>
                <w:szCs w:val="16"/>
              </w:rPr>
            </w:pPr>
            <w:r w:rsidRPr="000B793B">
              <w:rPr>
                <w:rFonts w:ascii="Verdana" w:eastAsia="MS Mincho" w:hAnsi="Verdana" w:cs="Verdana"/>
                <w:b/>
                <w:bCs/>
                <w:color w:val="000000"/>
                <w:sz w:val="28"/>
                <w:szCs w:val="28"/>
              </w:rPr>
              <w:t>R E P U B L I K A    K O S O V O</w:t>
            </w:r>
          </w:p>
          <w:p w:rsidR="000B793B" w:rsidRPr="000B793B" w:rsidRDefault="000B793B" w:rsidP="000B793B">
            <w:pPr>
              <w:spacing w:after="0"/>
              <w:jc w:val="center"/>
              <w:rPr>
                <w:rFonts w:ascii="Verdana" w:eastAsia="MS Mincho" w:hAnsi="Verdana" w:cs="Verdana"/>
                <w:b/>
                <w:bCs/>
                <w:color w:val="000000"/>
                <w:sz w:val="28"/>
                <w:szCs w:val="28"/>
                <w:lang w:val="sq-AL"/>
              </w:rPr>
            </w:pPr>
            <w:r w:rsidRPr="000B793B">
              <w:rPr>
                <w:rFonts w:ascii="Verdana" w:eastAsia="MS Mincho" w:hAnsi="Verdana" w:cs="Verdana"/>
                <w:b/>
                <w:bCs/>
                <w:color w:val="000000"/>
                <w:sz w:val="28"/>
                <w:szCs w:val="28"/>
                <w:lang w:val="sq-AL"/>
              </w:rPr>
              <w:t>R E P U B L I C    OF    K O S O V O</w:t>
            </w:r>
          </w:p>
          <w:p w:rsidR="000B793B" w:rsidRPr="000B793B" w:rsidRDefault="000B793B" w:rsidP="000B793B">
            <w:pPr>
              <w:spacing w:after="0"/>
              <w:jc w:val="center"/>
              <w:rPr>
                <w:rFonts w:ascii="Verdana" w:eastAsia="MS Mincho" w:hAnsi="Verdana" w:cs="Verdana"/>
                <w:b/>
                <w:bCs/>
                <w:color w:val="000000"/>
                <w:sz w:val="16"/>
                <w:szCs w:val="16"/>
              </w:rPr>
            </w:pPr>
          </w:p>
          <w:p w:rsidR="000B793B" w:rsidRPr="000B793B" w:rsidRDefault="000B793B" w:rsidP="000B793B">
            <w:pPr>
              <w:keepNext/>
              <w:spacing w:after="0"/>
              <w:jc w:val="center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sq-AL"/>
              </w:rPr>
            </w:pPr>
            <w:r w:rsidRPr="000B793B">
              <w:rPr>
                <w:rFonts w:ascii="Arial" w:eastAsia="MS Mincho" w:hAnsi="Arial" w:cs="Arial"/>
                <w:b/>
                <w:bCs/>
                <w:sz w:val="20"/>
                <w:szCs w:val="20"/>
                <w:lang w:val="sq-AL"/>
              </w:rPr>
              <w:t xml:space="preserve">KOMUNA E PEJËS  </w:t>
            </w:r>
            <w:r w:rsidRPr="000B793B">
              <w:rPr>
                <w:rFonts w:ascii="Arial" w:eastAsia="MS Mincho" w:hAnsi="Arial" w:cs="Arial"/>
                <w:b/>
                <w:bCs/>
                <w:sz w:val="20"/>
                <w:szCs w:val="20"/>
                <w:lang w:val="hr-HR"/>
              </w:rPr>
              <w:t xml:space="preserve">/  </w:t>
            </w:r>
            <w:r w:rsidRPr="000B793B">
              <w:rPr>
                <w:rFonts w:ascii="Arial" w:eastAsia="MS Mincho" w:hAnsi="Arial" w:cs="Arial"/>
                <w:b/>
                <w:bCs/>
                <w:sz w:val="20"/>
                <w:szCs w:val="20"/>
                <w:lang w:val="sq-AL"/>
              </w:rPr>
              <w:t>OPŠTINA  PEĆ  /  MUNICIPALITY OF PEJA</w:t>
            </w:r>
          </w:p>
          <w:p w:rsidR="000B793B" w:rsidRPr="000B793B" w:rsidRDefault="000B793B" w:rsidP="000B793B">
            <w:pPr>
              <w:spacing w:after="0" w:line="264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B793B" w:rsidRPr="000B793B" w:rsidRDefault="000B793B" w:rsidP="000B793B">
            <w:pPr>
              <w:spacing w:after="0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</w:p>
          <w:p w:rsidR="000B793B" w:rsidRPr="000B793B" w:rsidRDefault="000B793B" w:rsidP="000B793B">
            <w:pPr>
              <w:spacing w:after="0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 w:rsidRPr="000B793B">
              <w:rPr>
                <w:rFonts w:ascii="Times New Roman" w:eastAsia="MS Mincho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0665BD3" wp14:editId="21DD9654">
                  <wp:extent cx="704850" cy="876300"/>
                  <wp:effectExtent l="0" t="0" r="0" b="0"/>
                  <wp:docPr id="2" name="Picture 2" descr="85px-Coat_of_arms_of_Kosovo_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85px-Coat_of_arms_of_Kosovo_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793B" w:rsidRPr="000B793B" w:rsidRDefault="000B793B" w:rsidP="000B793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0B793B" w:rsidRPr="000B793B" w:rsidRDefault="000B793B" w:rsidP="000B793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0B793B" w:rsidRPr="000B793B" w:rsidRDefault="000B793B" w:rsidP="000B793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0B793B" w:rsidRPr="000B793B" w:rsidRDefault="000B793B" w:rsidP="000B793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0B793B" w:rsidRPr="000B793B" w:rsidRDefault="000B793B" w:rsidP="000B793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0B793B" w:rsidRPr="000B793B" w:rsidRDefault="000B793B" w:rsidP="000B793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0B793B" w:rsidRPr="000B793B" w:rsidRDefault="000B793B" w:rsidP="000B793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0B793B" w:rsidRPr="000B793B" w:rsidRDefault="000B793B" w:rsidP="000B793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0B793B" w:rsidRPr="000B793B" w:rsidRDefault="000B793B" w:rsidP="000B793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0B793B" w:rsidRPr="000B793B" w:rsidRDefault="000B793B" w:rsidP="000B793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0B793B">
        <w:rPr>
          <w:rFonts w:ascii="Times New Roman" w:eastAsia="MS Mincho" w:hAnsi="Times New Roman" w:cs="Times New Roman"/>
          <w:b/>
          <w:sz w:val="24"/>
          <w:szCs w:val="24"/>
        </w:rPr>
        <w:t>DREJTORATI KOMUNAL I ARSIMIT - PEJË</w:t>
      </w:r>
    </w:p>
    <w:p w:rsidR="000B793B" w:rsidRPr="000B793B" w:rsidRDefault="000B793B" w:rsidP="000B793B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</w:rPr>
      </w:pPr>
    </w:p>
    <w:p w:rsidR="000B793B" w:rsidRPr="000B793B" w:rsidRDefault="000B793B" w:rsidP="000B793B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  <w:u w:val="single"/>
        </w:rPr>
      </w:pPr>
      <w:r w:rsidRPr="000B793B">
        <w:rPr>
          <w:rFonts w:ascii="Times New Roman" w:eastAsia="MS Mincho" w:hAnsi="Times New Roman" w:cs="Times New Roman"/>
          <w:b/>
          <w:sz w:val="26"/>
          <w:szCs w:val="26"/>
          <w:u w:val="single"/>
        </w:rPr>
        <w:t>Nr.</w:t>
      </w:r>
      <w:r w:rsidR="00D934FE">
        <w:rPr>
          <w:rFonts w:ascii="Times New Roman" w:eastAsia="MS Mincho" w:hAnsi="Times New Roman" w:cs="Times New Roman"/>
          <w:b/>
          <w:sz w:val="26"/>
          <w:szCs w:val="26"/>
          <w:u w:val="single"/>
        </w:rPr>
        <w:t>475/23          dt.06.07.2026</w:t>
      </w:r>
    </w:p>
    <w:p w:rsidR="000B793B" w:rsidRPr="000B793B" w:rsidRDefault="000B793B" w:rsidP="000B793B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0B793B">
        <w:rPr>
          <w:rFonts w:ascii="Times New Roman" w:eastAsia="MS Mincho" w:hAnsi="Times New Roman" w:cs="Times New Roman"/>
          <w:sz w:val="24"/>
          <w:szCs w:val="24"/>
        </w:rPr>
        <w:t>Bazuar</w:t>
      </w:r>
      <w:proofErr w:type="spellEnd"/>
      <w:r w:rsidRPr="000B793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0B793B">
        <w:rPr>
          <w:rFonts w:ascii="Times New Roman" w:eastAsia="MS Mincho" w:hAnsi="Times New Roman" w:cs="Times New Roman"/>
          <w:sz w:val="24"/>
          <w:szCs w:val="24"/>
        </w:rPr>
        <w:t>në</w:t>
      </w:r>
      <w:proofErr w:type="spellEnd"/>
      <w:r w:rsidRPr="000B793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0B793B">
        <w:rPr>
          <w:rFonts w:ascii="Times New Roman" w:eastAsia="MS Mincho" w:hAnsi="Times New Roman" w:cs="Times New Roman"/>
          <w:sz w:val="24"/>
          <w:szCs w:val="24"/>
        </w:rPr>
        <w:t>Ligjin</w:t>
      </w:r>
      <w:proofErr w:type="spellEnd"/>
      <w:r w:rsidRPr="000B793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0B793B">
        <w:rPr>
          <w:rFonts w:ascii="Times New Roman" w:eastAsia="MS Mincho" w:hAnsi="Times New Roman" w:cs="Times New Roman"/>
          <w:sz w:val="24"/>
          <w:szCs w:val="24"/>
        </w:rPr>
        <w:t>për</w:t>
      </w:r>
      <w:proofErr w:type="spellEnd"/>
      <w:r w:rsidRPr="000B793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0B793B">
        <w:rPr>
          <w:rFonts w:ascii="Times New Roman" w:eastAsia="MS Mincho" w:hAnsi="Times New Roman" w:cs="Times New Roman"/>
          <w:sz w:val="24"/>
          <w:szCs w:val="24"/>
        </w:rPr>
        <w:t>Arsimin</w:t>
      </w:r>
      <w:proofErr w:type="spellEnd"/>
      <w:r w:rsidRPr="000B793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0B793B">
        <w:rPr>
          <w:rFonts w:ascii="Times New Roman" w:eastAsia="MS Mincho" w:hAnsi="Times New Roman" w:cs="Times New Roman"/>
          <w:sz w:val="24"/>
          <w:szCs w:val="24"/>
        </w:rPr>
        <w:t>Parauniversitar</w:t>
      </w:r>
      <w:proofErr w:type="spellEnd"/>
      <w:r w:rsidRPr="000B793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0B793B">
        <w:rPr>
          <w:rFonts w:ascii="Times New Roman" w:eastAsia="MS Mincho" w:hAnsi="Times New Roman" w:cs="Times New Roman"/>
          <w:sz w:val="24"/>
          <w:szCs w:val="24"/>
        </w:rPr>
        <w:t>në</w:t>
      </w:r>
      <w:proofErr w:type="spellEnd"/>
      <w:r w:rsidRPr="000B793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0B793B">
        <w:rPr>
          <w:rFonts w:ascii="Times New Roman" w:eastAsia="MS Mincho" w:hAnsi="Times New Roman" w:cs="Times New Roman"/>
          <w:sz w:val="24"/>
          <w:szCs w:val="24"/>
        </w:rPr>
        <w:t>Republikën</w:t>
      </w:r>
      <w:proofErr w:type="spellEnd"/>
      <w:r w:rsidRPr="000B793B">
        <w:rPr>
          <w:rFonts w:ascii="Times New Roman" w:eastAsia="MS Mincho" w:hAnsi="Times New Roman" w:cs="Times New Roman"/>
          <w:sz w:val="24"/>
          <w:szCs w:val="24"/>
        </w:rPr>
        <w:t xml:space="preserve"> e </w:t>
      </w:r>
      <w:proofErr w:type="spellStart"/>
      <w:r w:rsidRPr="000B793B">
        <w:rPr>
          <w:rFonts w:ascii="Times New Roman" w:eastAsia="MS Mincho" w:hAnsi="Times New Roman" w:cs="Times New Roman"/>
          <w:sz w:val="24"/>
          <w:szCs w:val="24"/>
        </w:rPr>
        <w:t>Kosovës</w:t>
      </w:r>
      <w:proofErr w:type="spellEnd"/>
      <w:r w:rsidRPr="000B793B">
        <w:rPr>
          <w:rFonts w:ascii="Times New Roman" w:eastAsia="MS Mincho" w:hAnsi="Times New Roman" w:cs="Times New Roman"/>
          <w:sz w:val="24"/>
          <w:szCs w:val="24"/>
        </w:rPr>
        <w:t xml:space="preserve"> Nr.04/L -032 ,</w:t>
      </w:r>
      <w:proofErr w:type="spellStart"/>
      <w:r w:rsidRPr="000B793B">
        <w:rPr>
          <w:rFonts w:ascii="Times New Roman" w:eastAsia="MS Mincho" w:hAnsi="Times New Roman" w:cs="Times New Roman"/>
          <w:sz w:val="24"/>
          <w:szCs w:val="24"/>
        </w:rPr>
        <w:t>Ligjin</w:t>
      </w:r>
      <w:proofErr w:type="spellEnd"/>
      <w:r w:rsidRPr="000B793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0B793B">
        <w:rPr>
          <w:rFonts w:ascii="Times New Roman" w:eastAsia="MS Mincho" w:hAnsi="Times New Roman" w:cs="Times New Roman"/>
          <w:sz w:val="24"/>
          <w:szCs w:val="24"/>
        </w:rPr>
        <w:t>për</w:t>
      </w:r>
      <w:proofErr w:type="spellEnd"/>
      <w:r w:rsidRPr="000B793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0B793B">
        <w:rPr>
          <w:rFonts w:ascii="Times New Roman" w:eastAsia="MS Mincho" w:hAnsi="Times New Roman" w:cs="Times New Roman"/>
          <w:sz w:val="24"/>
          <w:szCs w:val="24"/>
        </w:rPr>
        <w:t>Arsimin</w:t>
      </w:r>
      <w:proofErr w:type="spellEnd"/>
      <w:r w:rsidRPr="000B793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0B793B">
        <w:rPr>
          <w:rFonts w:ascii="Times New Roman" w:eastAsia="MS Mincho" w:hAnsi="Times New Roman" w:cs="Times New Roman"/>
          <w:sz w:val="24"/>
          <w:szCs w:val="24"/>
        </w:rPr>
        <w:t>dhe</w:t>
      </w:r>
      <w:proofErr w:type="spellEnd"/>
      <w:r w:rsidRPr="000B793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0B793B">
        <w:rPr>
          <w:rFonts w:ascii="Times New Roman" w:eastAsia="MS Mincho" w:hAnsi="Times New Roman" w:cs="Times New Roman"/>
          <w:sz w:val="24"/>
          <w:szCs w:val="24"/>
        </w:rPr>
        <w:t>Aftësimin</w:t>
      </w:r>
      <w:proofErr w:type="spellEnd"/>
      <w:r w:rsidRPr="000B793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0B793B">
        <w:rPr>
          <w:rFonts w:ascii="Times New Roman" w:eastAsia="MS Mincho" w:hAnsi="Times New Roman" w:cs="Times New Roman"/>
          <w:sz w:val="24"/>
          <w:szCs w:val="24"/>
        </w:rPr>
        <w:t>Profesional</w:t>
      </w:r>
      <w:proofErr w:type="spellEnd"/>
      <w:r w:rsidRPr="000B793B">
        <w:rPr>
          <w:rFonts w:ascii="Times New Roman" w:eastAsia="MS Mincho" w:hAnsi="Times New Roman" w:cs="Times New Roman"/>
          <w:sz w:val="24"/>
          <w:szCs w:val="24"/>
        </w:rPr>
        <w:t xml:space="preserve"> Nr.04/L-138,si </w:t>
      </w:r>
      <w:proofErr w:type="spellStart"/>
      <w:r w:rsidRPr="000B793B">
        <w:rPr>
          <w:rFonts w:ascii="Times New Roman" w:eastAsia="MS Mincho" w:hAnsi="Times New Roman" w:cs="Times New Roman"/>
          <w:sz w:val="24"/>
          <w:szCs w:val="24"/>
        </w:rPr>
        <w:t>dhe</w:t>
      </w:r>
      <w:proofErr w:type="spellEnd"/>
      <w:r w:rsidRPr="000B793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0B793B">
        <w:rPr>
          <w:rFonts w:ascii="Times New Roman" w:eastAsia="MS Mincho" w:hAnsi="Times New Roman" w:cs="Times New Roman"/>
          <w:sz w:val="24"/>
          <w:szCs w:val="24"/>
        </w:rPr>
        <w:t>Udhëzimit</w:t>
      </w:r>
      <w:proofErr w:type="spellEnd"/>
      <w:r w:rsidRPr="000B793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0B793B">
        <w:rPr>
          <w:rFonts w:ascii="Times New Roman" w:eastAsia="MS Mincho" w:hAnsi="Times New Roman" w:cs="Times New Roman"/>
          <w:sz w:val="24"/>
          <w:szCs w:val="24"/>
        </w:rPr>
        <w:t>Administrativ</w:t>
      </w:r>
      <w:proofErr w:type="spellEnd"/>
      <w:r w:rsidRPr="000B793B">
        <w:rPr>
          <w:rFonts w:ascii="Times New Roman" w:eastAsia="MS Mincho" w:hAnsi="Times New Roman" w:cs="Times New Roman"/>
          <w:sz w:val="24"/>
          <w:szCs w:val="24"/>
        </w:rPr>
        <w:t xml:space="preserve"> Nr.22/2013 “</w:t>
      </w:r>
      <w:proofErr w:type="spellStart"/>
      <w:r w:rsidRPr="000B793B">
        <w:rPr>
          <w:rFonts w:ascii="Times New Roman" w:eastAsia="MS Mincho" w:hAnsi="Times New Roman" w:cs="Times New Roman"/>
          <w:sz w:val="24"/>
          <w:szCs w:val="24"/>
        </w:rPr>
        <w:t>Numri</w:t>
      </w:r>
      <w:proofErr w:type="spellEnd"/>
      <w:r w:rsidRPr="000B793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0B793B">
        <w:rPr>
          <w:rFonts w:ascii="Times New Roman" w:eastAsia="MS Mincho" w:hAnsi="Times New Roman" w:cs="Times New Roman"/>
          <w:sz w:val="24"/>
          <w:szCs w:val="24"/>
        </w:rPr>
        <w:t>maksimal</w:t>
      </w:r>
      <w:proofErr w:type="spellEnd"/>
      <w:r w:rsidRPr="000B793B">
        <w:rPr>
          <w:rFonts w:ascii="Times New Roman" w:eastAsia="MS Mincho" w:hAnsi="Times New Roman" w:cs="Times New Roman"/>
          <w:sz w:val="24"/>
          <w:szCs w:val="24"/>
        </w:rPr>
        <w:t xml:space="preserve"> i </w:t>
      </w:r>
      <w:proofErr w:type="spellStart"/>
      <w:r w:rsidRPr="000B793B">
        <w:rPr>
          <w:rFonts w:ascii="Times New Roman" w:eastAsia="MS Mincho" w:hAnsi="Times New Roman" w:cs="Times New Roman"/>
          <w:sz w:val="24"/>
          <w:szCs w:val="24"/>
        </w:rPr>
        <w:t>nxënësve</w:t>
      </w:r>
      <w:proofErr w:type="spellEnd"/>
      <w:r w:rsidRPr="000B793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0B793B">
        <w:rPr>
          <w:rFonts w:ascii="Times New Roman" w:eastAsia="MS Mincho" w:hAnsi="Times New Roman" w:cs="Times New Roman"/>
          <w:sz w:val="24"/>
          <w:szCs w:val="24"/>
        </w:rPr>
        <w:t>për</w:t>
      </w:r>
      <w:proofErr w:type="spellEnd"/>
      <w:r w:rsidRPr="000B793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0B793B">
        <w:rPr>
          <w:rFonts w:ascii="Times New Roman" w:eastAsia="MS Mincho" w:hAnsi="Times New Roman" w:cs="Times New Roman"/>
          <w:sz w:val="24"/>
          <w:szCs w:val="24"/>
        </w:rPr>
        <w:t>klasë</w:t>
      </w:r>
      <w:proofErr w:type="spellEnd"/>
      <w:r w:rsidRPr="000B793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0B793B">
        <w:rPr>
          <w:rFonts w:ascii="Times New Roman" w:eastAsia="MS Mincho" w:hAnsi="Times New Roman" w:cs="Times New Roman"/>
          <w:sz w:val="24"/>
          <w:szCs w:val="24"/>
        </w:rPr>
        <w:t>dhe</w:t>
      </w:r>
      <w:proofErr w:type="spellEnd"/>
      <w:r w:rsidRPr="000B793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0B793B">
        <w:rPr>
          <w:rFonts w:ascii="Times New Roman" w:eastAsia="MS Mincho" w:hAnsi="Times New Roman" w:cs="Times New Roman"/>
          <w:sz w:val="24"/>
          <w:szCs w:val="24"/>
        </w:rPr>
        <w:t>raporti</w:t>
      </w:r>
      <w:proofErr w:type="spellEnd"/>
      <w:r w:rsidRPr="000B793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0B793B">
        <w:rPr>
          <w:rFonts w:ascii="Times New Roman" w:eastAsia="MS Mincho" w:hAnsi="Times New Roman" w:cs="Times New Roman"/>
          <w:sz w:val="24"/>
          <w:szCs w:val="24"/>
        </w:rPr>
        <w:t>mësimdhënës</w:t>
      </w:r>
      <w:proofErr w:type="spellEnd"/>
      <w:r w:rsidRPr="000B793B">
        <w:rPr>
          <w:rFonts w:ascii="Times New Roman" w:eastAsia="MS Mincho" w:hAnsi="Times New Roman" w:cs="Times New Roman"/>
          <w:sz w:val="24"/>
          <w:szCs w:val="24"/>
        </w:rPr>
        <w:t xml:space="preserve"> –</w:t>
      </w:r>
      <w:proofErr w:type="spellStart"/>
      <w:r w:rsidRPr="000B793B">
        <w:rPr>
          <w:rFonts w:ascii="Times New Roman" w:eastAsia="MS Mincho" w:hAnsi="Times New Roman" w:cs="Times New Roman"/>
          <w:sz w:val="24"/>
          <w:szCs w:val="24"/>
        </w:rPr>
        <w:t>nxënës</w:t>
      </w:r>
      <w:proofErr w:type="spellEnd"/>
      <w:r w:rsidRPr="000B793B">
        <w:rPr>
          <w:rFonts w:ascii="Times New Roman" w:eastAsia="MS Mincho" w:hAnsi="Times New Roman" w:cs="Times New Roman"/>
          <w:sz w:val="24"/>
          <w:szCs w:val="24"/>
        </w:rPr>
        <w:t>”</w:t>
      </w:r>
      <w:r w:rsidRPr="000B793B">
        <w:rPr>
          <w:rFonts w:ascii="Times New Roman" w:eastAsia="MS Mincho" w:hAnsi="Times New Roman" w:cs="Times New Roman"/>
          <w:b/>
          <w:sz w:val="24"/>
          <w:szCs w:val="24"/>
        </w:rPr>
        <w:t xml:space="preserve">, </w:t>
      </w:r>
      <w:proofErr w:type="spellStart"/>
      <w:r w:rsidRPr="000B793B">
        <w:rPr>
          <w:rFonts w:ascii="Times New Roman" w:eastAsia="MS Mincho" w:hAnsi="Times New Roman" w:cs="Times New Roman"/>
          <w:sz w:val="24"/>
          <w:szCs w:val="24"/>
        </w:rPr>
        <w:t>Drejtorati</w:t>
      </w:r>
      <w:proofErr w:type="spellEnd"/>
      <w:r w:rsidRPr="000B793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0B793B">
        <w:rPr>
          <w:rFonts w:ascii="Times New Roman" w:eastAsia="MS Mincho" w:hAnsi="Times New Roman" w:cs="Times New Roman"/>
          <w:sz w:val="24"/>
          <w:szCs w:val="24"/>
        </w:rPr>
        <w:t>Komunal</w:t>
      </w:r>
      <w:proofErr w:type="spellEnd"/>
      <w:r w:rsidRPr="000B793B">
        <w:rPr>
          <w:rFonts w:ascii="Times New Roman" w:eastAsia="MS Mincho" w:hAnsi="Times New Roman" w:cs="Times New Roman"/>
          <w:sz w:val="24"/>
          <w:szCs w:val="24"/>
        </w:rPr>
        <w:t xml:space="preserve"> i </w:t>
      </w:r>
      <w:proofErr w:type="spellStart"/>
      <w:r w:rsidRPr="000B793B">
        <w:rPr>
          <w:rFonts w:ascii="Times New Roman" w:eastAsia="MS Mincho" w:hAnsi="Times New Roman" w:cs="Times New Roman"/>
          <w:sz w:val="24"/>
          <w:szCs w:val="24"/>
        </w:rPr>
        <w:t>Arsimit</w:t>
      </w:r>
      <w:proofErr w:type="spellEnd"/>
      <w:r w:rsidRPr="000B793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0B793B">
        <w:rPr>
          <w:rFonts w:ascii="Times New Roman" w:eastAsia="MS Mincho" w:hAnsi="Times New Roman" w:cs="Times New Roman"/>
          <w:sz w:val="24"/>
          <w:szCs w:val="24"/>
        </w:rPr>
        <w:t>Pejë</w:t>
      </w:r>
      <w:proofErr w:type="spellEnd"/>
      <w:r w:rsidRPr="000B793B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Pr="000B793B">
        <w:rPr>
          <w:rFonts w:ascii="Times New Roman" w:eastAsia="MS Mincho" w:hAnsi="Times New Roman" w:cs="Times New Roman"/>
          <w:sz w:val="24"/>
          <w:szCs w:val="24"/>
        </w:rPr>
        <w:t>shpall</w:t>
      </w:r>
      <w:proofErr w:type="spellEnd"/>
      <w:r w:rsidRPr="000B793B">
        <w:rPr>
          <w:rFonts w:ascii="Times New Roman" w:eastAsia="MS Mincho" w:hAnsi="Times New Roman" w:cs="Times New Roman"/>
          <w:sz w:val="24"/>
          <w:szCs w:val="24"/>
        </w:rPr>
        <w:t>:</w:t>
      </w:r>
    </w:p>
    <w:p w:rsidR="000B793B" w:rsidRPr="000B793B" w:rsidRDefault="000B793B" w:rsidP="000B793B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B793B" w:rsidRPr="000B793B" w:rsidRDefault="000B793B" w:rsidP="000B793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bookmarkStart w:id="0" w:name="_GoBack"/>
      <w:bookmarkEnd w:id="0"/>
      <w:r w:rsidRPr="000B793B">
        <w:rPr>
          <w:rFonts w:ascii="Times New Roman" w:eastAsia="MS Mincho" w:hAnsi="Times New Roman" w:cs="Times New Roman"/>
          <w:b/>
          <w:sz w:val="28"/>
          <w:szCs w:val="28"/>
        </w:rPr>
        <w:t>K O N K U R S</w:t>
      </w:r>
    </w:p>
    <w:p w:rsidR="000B793B" w:rsidRPr="000B793B" w:rsidRDefault="000B793B" w:rsidP="000B793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0B793B" w:rsidRPr="000B793B" w:rsidRDefault="000B793B" w:rsidP="000B793B">
      <w:pPr>
        <w:spacing w:after="0" w:line="240" w:lineRule="auto"/>
        <w:rPr>
          <w:rFonts w:ascii="Times New Roman" w:eastAsia="MS Mincho" w:hAnsi="Times New Roman" w:cs="Times New Roman"/>
          <w:b/>
          <w:i/>
          <w:sz w:val="24"/>
          <w:szCs w:val="24"/>
        </w:rPr>
      </w:pPr>
      <w:proofErr w:type="spellStart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>Për</w:t>
      </w:r>
      <w:proofErr w:type="spellEnd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>regjistrimin</w:t>
      </w:r>
      <w:proofErr w:type="spellEnd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 e </w:t>
      </w:r>
      <w:proofErr w:type="spellStart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>nxënësve</w:t>
      </w:r>
      <w:proofErr w:type="spellEnd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>në</w:t>
      </w:r>
      <w:proofErr w:type="spellEnd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>klasën</w:t>
      </w:r>
      <w:proofErr w:type="spellEnd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 e </w:t>
      </w:r>
      <w:proofErr w:type="spellStart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>dhjetë</w:t>
      </w:r>
      <w:proofErr w:type="spellEnd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 (10-të) </w:t>
      </w:r>
      <w:proofErr w:type="spellStart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>në</w:t>
      </w:r>
      <w:proofErr w:type="spellEnd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>arsimin</w:t>
      </w:r>
      <w:proofErr w:type="spellEnd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 e </w:t>
      </w:r>
      <w:proofErr w:type="spellStart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>mesëm</w:t>
      </w:r>
      <w:proofErr w:type="spellEnd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>të</w:t>
      </w:r>
      <w:proofErr w:type="spellEnd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>lartë</w:t>
      </w:r>
      <w:proofErr w:type="spellEnd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>për</w:t>
      </w:r>
      <w:proofErr w:type="spellEnd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>vitin</w:t>
      </w:r>
      <w:proofErr w:type="spellEnd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>shkollor</w:t>
      </w:r>
      <w:proofErr w:type="spellEnd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 202</w:t>
      </w:r>
      <w:r>
        <w:rPr>
          <w:rFonts w:ascii="Times New Roman" w:eastAsia="MS Mincho" w:hAnsi="Times New Roman" w:cs="Times New Roman"/>
          <w:b/>
          <w:i/>
          <w:sz w:val="24"/>
          <w:szCs w:val="24"/>
        </w:rPr>
        <w:t>6</w:t>
      </w:r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>-202</w:t>
      </w:r>
      <w:r>
        <w:rPr>
          <w:rFonts w:ascii="Times New Roman" w:eastAsia="MS Mincho" w:hAnsi="Times New Roman" w:cs="Times New Roman"/>
          <w:b/>
          <w:i/>
          <w:sz w:val="24"/>
          <w:szCs w:val="24"/>
        </w:rPr>
        <w:t>7</w:t>
      </w:r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në </w:t>
      </w:r>
      <w:proofErr w:type="spellStart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>Komunën</w:t>
      </w:r>
      <w:proofErr w:type="spellEnd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 e </w:t>
      </w:r>
      <w:proofErr w:type="spellStart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>Pejës</w:t>
      </w:r>
      <w:proofErr w:type="spellEnd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>në</w:t>
      </w:r>
      <w:proofErr w:type="spellEnd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>këto</w:t>
      </w:r>
      <w:proofErr w:type="spellEnd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>shkolla</w:t>
      </w:r>
      <w:proofErr w:type="spellEnd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>dhe</w:t>
      </w:r>
      <w:proofErr w:type="spellEnd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>drejtime</w:t>
      </w:r>
      <w:proofErr w:type="spellEnd"/>
      <w:r w:rsidRPr="000B793B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 :</w:t>
      </w:r>
      <w:proofErr w:type="gramEnd"/>
    </w:p>
    <w:p w:rsidR="000B793B" w:rsidRPr="000B793B" w:rsidRDefault="000B793B" w:rsidP="000B793B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tbl>
      <w:tblPr>
        <w:tblW w:w="10275" w:type="dxa"/>
        <w:tblInd w:w="93" w:type="dxa"/>
        <w:tblLook w:val="04A0" w:firstRow="1" w:lastRow="0" w:firstColumn="1" w:lastColumn="0" w:noHBand="0" w:noVBand="1"/>
      </w:tblPr>
      <w:tblGrid>
        <w:gridCol w:w="3975"/>
        <w:gridCol w:w="1440"/>
        <w:gridCol w:w="2070"/>
        <w:gridCol w:w="810"/>
        <w:gridCol w:w="720"/>
        <w:gridCol w:w="1260"/>
      </w:tblGrid>
      <w:tr w:rsidR="000B793B" w:rsidRPr="000B793B" w:rsidTr="00AB0E42">
        <w:trPr>
          <w:trHeight w:val="300"/>
        </w:trPr>
        <w:tc>
          <w:tcPr>
            <w:tcW w:w="39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center"/>
            <w:hideMark/>
          </w:tcPr>
          <w:p w:rsidR="000B793B" w:rsidRPr="000B793B" w:rsidRDefault="000B793B" w:rsidP="000B79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B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Shkolla</w:t>
            </w:r>
            <w:proofErr w:type="spellEnd"/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8D8D8"/>
            <w:noWrap/>
            <w:vAlign w:val="center"/>
            <w:hideMark/>
          </w:tcPr>
          <w:p w:rsidR="000B793B" w:rsidRPr="000B793B" w:rsidRDefault="000B793B" w:rsidP="000B79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center"/>
            <w:hideMark/>
          </w:tcPr>
          <w:p w:rsidR="000B793B" w:rsidRPr="000B793B" w:rsidRDefault="000B793B" w:rsidP="000B79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0B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Drejtimi</w:t>
            </w:r>
            <w:proofErr w:type="spellEnd"/>
            <w:r w:rsidRPr="000B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         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bottom"/>
            <w:hideMark/>
          </w:tcPr>
          <w:p w:rsidR="000B793B" w:rsidRPr="000B793B" w:rsidRDefault="000B793B" w:rsidP="000B793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0B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Nr.i</w:t>
            </w:r>
            <w:proofErr w:type="spellEnd"/>
            <w:r w:rsidRPr="000B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paral</w:t>
            </w:r>
            <w:proofErr w:type="spellEnd"/>
            <w:r w:rsidRPr="000B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8D8D8"/>
            <w:noWrap/>
            <w:vAlign w:val="center"/>
            <w:hideMark/>
          </w:tcPr>
          <w:p w:rsidR="000B793B" w:rsidRPr="000B793B" w:rsidRDefault="000B793B" w:rsidP="000B793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0B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Nr.i</w:t>
            </w:r>
            <w:proofErr w:type="spellEnd"/>
            <w:r w:rsidRPr="000B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nxën</w:t>
            </w:r>
            <w:proofErr w:type="spellEnd"/>
            <w:r w:rsidRPr="000B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8D8D8"/>
            <w:noWrap/>
            <w:vAlign w:val="bottom"/>
            <w:hideMark/>
          </w:tcPr>
          <w:p w:rsidR="000B793B" w:rsidRPr="000B793B" w:rsidRDefault="000B793B" w:rsidP="000B793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0B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Vit</w:t>
            </w:r>
            <w:proofErr w:type="spellEnd"/>
            <w:r w:rsidRPr="000B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. </w:t>
            </w:r>
            <w:proofErr w:type="gramStart"/>
            <w:r w:rsidRPr="000B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</w:t>
            </w:r>
            <w:proofErr w:type="gramEnd"/>
            <w:r w:rsidRPr="000B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shkolli</w:t>
            </w:r>
            <w:proofErr w:type="spellEnd"/>
            <w:r w:rsidRPr="000B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0B793B" w:rsidRPr="000B793B" w:rsidTr="00AB0E42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0B793B" w:rsidRPr="000B793B" w:rsidRDefault="000B793B" w:rsidP="000B79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B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Gjimnazi</w:t>
            </w:r>
            <w:proofErr w:type="spellEnd"/>
            <w:r w:rsidRPr="000B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”</w:t>
            </w:r>
            <w:proofErr w:type="spellStart"/>
            <w:r w:rsidRPr="000B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Bedri</w:t>
            </w:r>
            <w:proofErr w:type="spellEnd"/>
            <w:r w:rsidRPr="000B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Pejani</w:t>
            </w:r>
            <w:proofErr w:type="spellEnd"/>
            <w:r w:rsidRPr="000B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440" w:type="dxa"/>
            <w:shd w:val="clear" w:color="auto" w:fill="FFFF99"/>
            <w:noWrap/>
            <w:vAlign w:val="center"/>
            <w:hideMark/>
          </w:tcPr>
          <w:p w:rsidR="000B793B" w:rsidRPr="000B793B" w:rsidRDefault="000B793B" w:rsidP="000B79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B793B" w:rsidRPr="000B793B" w:rsidRDefault="000B793B" w:rsidP="000B793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0B793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Shkencat</w:t>
            </w:r>
            <w:proofErr w:type="spellEnd"/>
            <w:r w:rsidRPr="000B793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B793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natyrore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B793B" w:rsidRPr="000B793B" w:rsidRDefault="000B793B" w:rsidP="000B793B">
            <w:pPr>
              <w:jc w:val="center"/>
              <w:rPr>
                <w:rFonts w:ascii="Arial" w:eastAsia="MS Mincho" w:hAnsi="Arial" w:cs="Arial"/>
                <w:b/>
                <w:bCs/>
                <w:color w:val="000000"/>
                <w:sz w:val="16"/>
                <w:szCs w:val="16"/>
              </w:rPr>
            </w:pPr>
            <w:r w:rsidRPr="000B793B">
              <w:rPr>
                <w:rFonts w:ascii="Arial" w:eastAsia="MS Mincho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0B793B" w:rsidRPr="000B793B" w:rsidRDefault="000B793B" w:rsidP="000B793B">
            <w:pPr>
              <w:jc w:val="center"/>
              <w:rPr>
                <w:rFonts w:ascii="Arial" w:eastAsia="MS Mincho" w:hAnsi="Arial" w:cs="Arial"/>
                <w:b/>
                <w:bCs/>
                <w:color w:val="000000"/>
                <w:sz w:val="16"/>
                <w:szCs w:val="16"/>
              </w:rPr>
            </w:pPr>
            <w:r w:rsidRPr="000B793B">
              <w:rPr>
                <w:rFonts w:ascii="Arial" w:eastAsia="MS Mincho" w:hAnsi="Arial" w:cs="Arial"/>
                <w:b/>
                <w:bCs/>
                <w:color w:val="000000"/>
                <w:sz w:val="16"/>
                <w:szCs w:val="16"/>
              </w:rPr>
              <w:t>280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B793B" w:rsidRPr="000B793B" w:rsidRDefault="000B793B" w:rsidP="000B793B">
            <w:pPr>
              <w:jc w:val="center"/>
              <w:rPr>
                <w:rFonts w:ascii="Arial" w:eastAsia="MS Mincho" w:hAnsi="Arial" w:cs="Arial"/>
                <w:b/>
                <w:bCs/>
                <w:color w:val="000000"/>
                <w:sz w:val="16"/>
                <w:szCs w:val="16"/>
              </w:rPr>
            </w:pPr>
            <w:r w:rsidRPr="000B793B">
              <w:rPr>
                <w:rFonts w:ascii="Arial" w:eastAsia="MS Mincho" w:hAnsi="Arial" w:cs="Arial"/>
                <w:b/>
                <w:bCs/>
                <w:color w:val="000000"/>
                <w:sz w:val="16"/>
                <w:szCs w:val="16"/>
              </w:rPr>
              <w:t>2+1</w:t>
            </w:r>
          </w:p>
        </w:tc>
      </w:tr>
      <w:tr w:rsidR="000B793B" w:rsidRPr="000B793B" w:rsidTr="00AB0E42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0B793B" w:rsidRPr="000B793B" w:rsidRDefault="000B793B" w:rsidP="000B79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:rsidR="000B793B" w:rsidRPr="000B793B" w:rsidRDefault="000B793B" w:rsidP="000B793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B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CD5B4"/>
            <w:noWrap/>
            <w:vAlign w:val="center"/>
            <w:hideMark/>
          </w:tcPr>
          <w:p w:rsidR="000B793B" w:rsidRPr="000B793B" w:rsidRDefault="000B793B" w:rsidP="000B793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0B79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Shkencat</w:t>
            </w:r>
            <w:proofErr w:type="spellEnd"/>
            <w:r w:rsidRPr="000B79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79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shoqërore</w:t>
            </w:r>
            <w:proofErr w:type="spellEnd"/>
            <w:r w:rsidRPr="000B79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79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dhe</w:t>
            </w:r>
            <w:proofErr w:type="spellEnd"/>
            <w:r w:rsidRPr="000B79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79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gjuhësore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DE9D9"/>
            <w:noWrap/>
            <w:vAlign w:val="bottom"/>
            <w:hideMark/>
          </w:tcPr>
          <w:p w:rsidR="000B793B" w:rsidRPr="000B793B" w:rsidRDefault="000B793B" w:rsidP="000B793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B79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DE9D9"/>
            <w:noWrap/>
            <w:vAlign w:val="center"/>
            <w:hideMark/>
          </w:tcPr>
          <w:p w:rsidR="000B793B" w:rsidRPr="000B793B" w:rsidRDefault="000B793B" w:rsidP="000B793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B79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noWrap/>
            <w:vAlign w:val="bottom"/>
            <w:hideMark/>
          </w:tcPr>
          <w:p w:rsidR="000B793B" w:rsidRPr="000B793B" w:rsidRDefault="000B793B" w:rsidP="000B793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793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2+1</w:t>
            </w:r>
          </w:p>
        </w:tc>
      </w:tr>
      <w:tr w:rsidR="000B793B" w:rsidRPr="000B793B" w:rsidTr="00AB0E42">
        <w:trPr>
          <w:trHeight w:val="315"/>
        </w:trPr>
        <w:tc>
          <w:tcPr>
            <w:tcW w:w="3975" w:type="dxa"/>
            <w:shd w:val="clear" w:color="auto" w:fill="FFFFFF"/>
            <w:noWrap/>
            <w:vAlign w:val="center"/>
            <w:hideMark/>
          </w:tcPr>
          <w:p w:rsidR="000B793B" w:rsidRPr="000B793B" w:rsidRDefault="000B793B" w:rsidP="000B793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B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shd w:val="clear" w:color="auto" w:fill="FFFFFF"/>
            <w:noWrap/>
            <w:vAlign w:val="center"/>
            <w:hideMark/>
          </w:tcPr>
          <w:p w:rsidR="000B793B" w:rsidRPr="000B793B" w:rsidRDefault="000B793B" w:rsidP="000B793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B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8D8D8"/>
            <w:noWrap/>
            <w:vAlign w:val="center"/>
            <w:hideMark/>
          </w:tcPr>
          <w:p w:rsidR="000B793B" w:rsidRPr="000B793B" w:rsidRDefault="000B793B" w:rsidP="000B793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B79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GJITHSEJ-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8D8D8"/>
            <w:noWrap/>
            <w:vAlign w:val="center"/>
            <w:hideMark/>
          </w:tcPr>
          <w:p w:rsidR="000B793B" w:rsidRPr="000B793B" w:rsidRDefault="000B793B" w:rsidP="000B793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B79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8D8D8"/>
            <w:noWrap/>
            <w:vAlign w:val="center"/>
            <w:hideMark/>
          </w:tcPr>
          <w:p w:rsidR="000B793B" w:rsidRPr="000B793B" w:rsidRDefault="000B793B" w:rsidP="000B793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B79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D8D8"/>
            <w:noWrap/>
            <w:vAlign w:val="center"/>
            <w:hideMark/>
          </w:tcPr>
          <w:p w:rsidR="000B793B" w:rsidRPr="000B793B" w:rsidRDefault="000B793B" w:rsidP="000B793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B79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:rsidR="00B505AD" w:rsidRDefault="000B793B" w:rsidP="00B505AD">
      <w:r>
        <w:fldChar w:fldCharType="begin"/>
      </w:r>
      <w:r>
        <w:instrText xml:space="preserve"> LINK </w:instrText>
      </w:r>
      <w:r w:rsidR="00B505AD">
        <w:instrText xml:space="preserve">Excel.Sheet.12 "C:\\Users\\Shqipe.Gjuka\\Desktop\\Planifikimi kl. x-ta 2026-2027\\Planifikimi i regjistrimit në klasa të X-ta në shkollat profesionale me përmirsim v.sh. 2026-27 PEJA.xlsx" Sheet2!R2C1:R57C6 </w:instrText>
      </w:r>
      <w:r>
        <w:instrText xml:space="preserve">\a \f 4 \h </w:instrText>
      </w:r>
      <w:r w:rsidR="000213C1">
        <w:instrText xml:space="preserve"> \* MERGEFORMAT </w:instrText>
      </w:r>
      <w:r w:rsidR="00B505AD">
        <w:fldChar w:fldCharType="separate"/>
      </w:r>
    </w:p>
    <w:tbl>
      <w:tblPr>
        <w:tblW w:w="10998" w:type="dxa"/>
        <w:tblInd w:w="108" w:type="dxa"/>
        <w:tblLook w:val="04A0" w:firstRow="1" w:lastRow="0" w:firstColumn="1" w:lastColumn="0" w:noHBand="0" w:noVBand="1"/>
      </w:tblPr>
      <w:tblGrid>
        <w:gridCol w:w="1047"/>
        <w:gridCol w:w="1571"/>
        <w:gridCol w:w="2160"/>
        <w:gridCol w:w="4300"/>
        <w:gridCol w:w="960"/>
        <w:gridCol w:w="960"/>
      </w:tblGrid>
      <w:tr w:rsidR="00B505AD" w:rsidRPr="00B505AD" w:rsidTr="00B505AD">
        <w:trPr>
          <w:divId w:val="1857772824"/>
          <w:trHeight w:val="315"/>
        </w:trPr>
        <w:tc>
          <w:tcPr>
            <w:tcW w:w="1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</w:rPr>
              <w:t>Komuna</w:t>
            </w:r>
            <w:proofErr w:type="spellEnd"/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DCDB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</w:rPr>
              <w:t>Shkolla</w:t>
            </w:r>
            <w:proofErr w:type="spellEnd"/>
            <w:r w:rsidRPr="00B505AD"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</w:rPr>
              <w:t>Drejtimi</w:t>
            </w:r>
            <w:proofErr w:type="spellEnd"/>
          </w:p>
        </w:tc>
        <w:tc>
          <w:tcPr>
            <w:tcW w:w="4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</w:rPr>
              <w:t>Profili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</w:rPr>
              <w:t>Nr.i</w:t>
            </w:r>
            <w:proofErr w:type="spellEnd"/>
            <w:r w:rsidRPr="00B505AD"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</w:rPr>
              <w:t>paral</w:t>
            </w:r>
            <w:proofErr w:type="spellEnd"/>
            <w:r w:rsidRPr="00B505AD"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proofErr w:type="spellStart"/>
            <w:r w:rsidRPr="00B505A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Nr.i</w:t>
            </w:r>
            <w:proofErr w:type="spellEnd"/>
            <w:r w:rsidRPr="00B505A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B505A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nxën</w:t>
            </w:r>
            <w:proofErr w:type="spellEnd"/>
            <w:r w:rsidRPr="00B505A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.</w:t>
            </w:r>
          </w:p>
        </w:tc>
      </w:tr>
      <w:tr w:rsidR="00B505AD" w:rsidRPr="00B505AD" w:rsidTr="00B505AD">
        <w:trPr>
          <w:divId w:val="1857772824"/>
          <w:trHeight w:val="315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Pejë</w:t>
            </w:r>
            <w:proofErr w:type="spellEnd"/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"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Rifat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Gjota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Teknologji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informacionit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dhe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komunikimit</w:t>
            </w:r>
            <w:proofErr w:type="spellEnd"/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Telekomunikacion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</w:tr>
      <w:tr w:rsidR="00B505AD" w:rsidRPr="00B505AD" w:rsidTr="00B505AD">
        <w:trPr>
          <w:divId w:val="1857772824"/>
          <w:trHeight w:val="300"/>
        </w:trPr>
        <w:tc>
          <w:tcPr>
            <w:tcW w:w="104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Teknik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sistemeve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te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TIK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</w:tr>
      <w:tr w:rsidR="00B505AD" w:rsidRPr="00B505AD" w:rsidTr="00B505AD">
        <w:trPr>
          <w:divId w:val="1857772824"/>
          <w:trHeight w:val="431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Teknik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informatikes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se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biznesit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</w:tr>
      <w:tr w:rsidR="00B505AD" w:rsidRPr="00B505AD" w:rsidTr="00B505AD">
        <w:trPr>
          <w:divId w:val="1857772824"/>
          <w:trHeight w:val="449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Zhvillues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aplikacioneve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sofverike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</w:tr>
      <w:tr w:rsidR="00B505AD" w:rsidRPr="00B505AD" w:rsidTr="00B505AD">
        <w:trPr>
          <w:divId w:val="1857772824"/>
          <w:trHeight w:val="457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Makineri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prodhimtari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dhe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nderitmtari</w:t>
            </w:r>
            <w:proofErr w:type="spellEnd"/>
          </w:p>
        </w:tc>
        <w:tc>
          <w:tcPr>
            <w:tcW w:w="4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B505AD" w:rsidRPr="00B505AD" w:rsidRDefault="00B505AD" w:rsidP="00B505A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Elektronike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konsumuese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</w:tr>
      <w:tr w:rsidR="00B505AD" w:rsidRPr="00B505AD" w:rsidTr="00B505AD">
        <w:trPr>
          <w:divId w:val="1857772824"/>
          <w:trHeight w:val="368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sz w:val="24"/>
                <w:szCs w:val="24"/>
              </w:rPr>
              <w:t>Elektroteknikë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</w:tr>
      <w:tr w:rsidR="00B505AD" w:rsidRPr="00B505AD" w:rsidTr="00B505AD">
        <w:trPr>
          <w:divId w:val="1857772824"/>
          <w:trHeight w:val="431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Energjetikë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</w:tr>
      <w:tr w:rsidR="00B505AD" w:rsidRPr="00B505AD" w:rsidTr="00B505AD">
        <w:trPr>
          <w:divId w:val="1857772824"/>
          <w:trHeight w:val="377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Instalues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elektrik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</w:tr>
      <w:tr w:rsidR="00B505AD" w:rsidRPr="00B505AD" w:rsidTr="00B505AD">
        <w:trPr>
          <w:divId w:val="1857772824"/>
          <w:trHeight w:val="394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Automekanikë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</w:tr>
      <w:tr w:rsidR="00B505AD" w:rsidRPr="00B505AD" w:rsidTr="00B505AD">
        <w:trPr>
          <w:divId w:val="1857772824"/>
          <w:trHeight w:val="620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Instalues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ngrohjes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klimatizimit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dhe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ujësjellësit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</w:tr>
      <w:tr w:rsidR="00B505AD" w:rsidRPr="00B505AD" w:rsidTr="00B505AD">
        <w:trPr>
          <w:divId w:val="1857772824"/>
          <w:trHeight w:val="728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Mekanik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sistemeve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hidraulike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dhe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pneumatike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</w:tr>
      <w:tr w:rsidR="00B505AD" w:rsidRPr="00B505AD" w:rsidTr="00B505AD">
        <w:trPr>
          <w:divId w:val="1857772824"/>
          <w:trHeight w:val="300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Dirigjimi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kompjuterik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makinave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</w:tr>
      <w:tr w:rsidR="00B505AD" w:rsidRPr="00B505AD" w:rsidTr="00B505AD">
        <w:trPr>
          <w:divId w:val="1857772824"/>
          <w:trHeight w:val="480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Metalpunues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</w:tr>
      <w:tr w:rsidR="00B505AD" w:rsidRPr="00B505AD" w:rsidTr="00B505AD">
        <w:trPr>
          <w:divId w:val="1857772824"/>
          <w:trHeight w:val="431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Operator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prodhimi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</w:tr>
      <w:tr w:rsidR="00B505AD" w:rsidRPr="00B505AD" w:rsidTr="00B505AD">
        <w:trPr>
          <w:divId w:val="1857772824"/>
          <w:trHeight w:val="350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Mekatronikë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</w:tr>
      <w:tr w:rsidR="00B505AD" w:rsidRPr="00B505AD" w:rsidTr="00B505AD">
        <w:trPr>
          <w:divId w:val="1857772824"/>
          <w:trHeight w:val="404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Trafik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rrugor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</w:tr>
      <w:tr w:rsidR="00B505AD" w:rsidRPr="00B505AD" w:rsidTr="00B505AD">
        <w:trPr>
          <w:divId w:val="1857772824"/>
          <w:trHeight w:val="385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Ndërtimtari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</w:tr>
      <w:tr w:rsidR="00B505AD" w:rsidRPr="00B505AD" w:rsidTr="00B505AD">
        <w:trPr>
          <w:divId w:val="1857772824"/>
          <w:trHeight w:val="440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Teknik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izolimit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te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ndërtesave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</w:tr>
      <w:tr w:rsidR="00B505AD" w:rsidRPr="00B505AD" w:rsidTr="00B505AD">
        <w:trPr>
          <w:divId w:val="1857772824"/>
          <w:trHeight w:val="300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Gjeodezi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</w:tr>
      <w:tr w:rsidR="00B505AD" w:rsidRPr="00B505AD" w:rsidTr="00B505AD">
        <w:trPr>
          <w:divId w:val="1857772824"/>
          <w:trHeight w:val="350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Arkitekturë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</w:tr>
      <w:tr w:rsidR="00B505AD" w:rsidRPr="00B505AD" w:rsidTr="00B505AD">
        <w:trPr>
          <w:divId w:val="1857772824"/>
          <w:trHeight w:val="413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Përpunimi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drurit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</w:tr>
      <w:tr w:rsidR="00B505AD" w:rsidRPr="00B505AD" w:rsidTr="00B505AD">
        <w:trPr>
          <w:divId w:val="1857772824"/>
          <w:trHeight w:val="300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Art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sz w:val="24"/>
                <w:szCs w:val="24"/>
              </w:rPr>
              <w:t>Rrobaqepësi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4DFEC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</w:tr>
      <w:tr w:rsidR="00B505AD" w:rsidRPr="00B505AD" w:rsidTr="00B505AD">
        <w:trPr>
          <w:divId w:val="1857772824"/>
          <w:trHeight w:val="315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Gjithsej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Gj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shqipe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</w:rPr>
              <w:t>22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B505AD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484</w:t>
            </w:r>
          </w:p>
        </w:tc>
      </w:tr>
      <w:tr w:rsidR="00B505AD" w:rsidRPr="00B505AD" w:rsidTr="00B505AD">
        <w:trPr>
          <w:divId w:val="1857772824"/>
          <w:trHeight w:val="315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   "Ali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Hadri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BACC6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Ekonomi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administrim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dhe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juridik</w:t>
            </w:r>
            <w:proofErr w:type="spellEnd"/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Nëpunës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Marketingut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dhe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Shitjes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50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B505AD" w:rsidRPr="00B505AD" w:rsidTr="00B505AD">
        <w:trPr>
          <w:divId w:val="1857772824"/>
          <w:trHeight w:val="300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Nëpunës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për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Banka,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Financa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dhe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Sigurime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50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B505AD" w:rsidRPr="00B505AD" w:rsidTr="00B505AD">
        <w:trPr>
          <w:divId w:val="1857772824"/>
          <w:trHeight w:val="300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Nëpunës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Kontabilitetit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dhe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Tatimeve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50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B505AD" w:rsidRPr="00B505AD" w:rsidTr="00B505AD">
        <w:trPr>
          <w:divId w:val="1857772824"/>
          <w:trHeight w:val="300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Nëpunës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Shpedicionit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dhe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Logjistikës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50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B505AD" w:rsidRPr="00B505AD" w:rsidTr="00B505AD">
        <w:trPr>
          <w:divId w:val="1857772824"/>
          <w:trHeight w:val="300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Nëpunës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Administratës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dhe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Shërbimeve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të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Zyrës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50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B505AD" w:rsidRPr="00B505AD" w:rsidTr="00B505AD">
        <w:trPr>
          <w:divId w:val="1857772824"/>
          <w:trHeight w:val="480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Teknologji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informacionit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dhe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komunikimit</w:t>
            </w:r>
            <w:proofErr w:type="spellEnd"/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Teknik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informatikës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së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biznesit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50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B505AD" w:rsidRPr="00B505AD" w:rsidTr="00B505AD">
        <w:trPr>
          <w:divId w:val="1857772824"/>
          <w:trHeight w:val="300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Shërbime</w:t>
            </w:r>
            <w:proofErr w:type="spellEnd"/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Asistent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mikëpritjës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hoteliere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50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B505AD" w:rsidRPr="00B505AD" w:rsidTr="00B505AD">
        <w:trPr>
          <w:divId w:val="1857772824"/>
          <w:trHeight w:val="300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Asistent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turizmit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dhe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udhetimeve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50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B505AD" w:rsidRPr="00B505AD" w:rsidTr="00B505AD">
        <w:trPr>
          <w:divId w:val="1857772824"/>
          <w:trHeight w:val="315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Udhëheqës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hotelit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dhe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restorantit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50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B505AD" w:rsidRPr="00B505AD" w:rsidTr="00B505AD">
        <w:trPr>
          <w:divId w:val="1857772824"/>
          <w:trHeight w:val="300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C0DA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Tek-ushqimore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agrokulturë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veterinari</w:t>
            </w:r>
            <w:proofErr w:type="spellEnd"/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Përpunues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ushqimit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dhe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profesione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të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ngjashme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50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B505AD" w:rsidRPr="00B505AD" w:rsidTr="00B505AD">
        <w:trPr>
          <w:divId w:val="1857772824"/>
          <w:trHeight w:val="300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C0DA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Asistent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sigurisë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ushqimore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dhe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dietave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50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B505AD" w:rsidRPr="00B505AD" w:rsidTr="00B505AD">
        <w:trPr>
          <w:divId w:val="1857772824"/>
          <w:trHeight w:val="300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C0DA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Kultivuesit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hortikultural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dhe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të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fidanishteve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50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B505AD" w:rsidRPr="00B505AD" w:rsidTr="00B505AD">
        <w:trPr>
          <w:divId w:val="1857772824"/>
          <w:trHeight w:val="300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Kultivues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kulturave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të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përziera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dhe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rritës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kafshëve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50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B505AD" w:rsidRPr="00B505AD" w:rsidTr="00B505AD">
        <w:trPr>
          <w:divId w:val="1857772824"/>
          <w:trHeight w:val="300"/>
        </w:trPr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Veterinari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505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B505AD" w:rsidRPr="00B505AD" w:rsidTr="00B505AD">
        <w:trPr>
          <w:divId w:val="1857772824"/>
          <w:trHeight w:val="300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Gjithsej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Gjuhë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shqipe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B505AD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280</w:t>
            </w:r>
          </w:p>
        </w:tc>
      </w:tr>
      <w:tr w:rsidR="00B505AD" w:rsidRPr="00B505AD" w:rsidTr="00B505AD">
        <w:trPr>
          <w:divId w:val="1857772824"/>
          <w:trHeight w:val="386"/>
        </w:trPr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DCDB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Komuna</w:t>
            </w:r>
            <w:proofErr w:type="spellEnd"/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Shkolla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Drejtimi</w:t>
            </w:r>
            <w:proofErr w:type="spellEnd"/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Profili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Nr.i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paral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Nr.i</w:t>
            </w:r>
            <w:proofErr w:type="spellEnd"/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nxën</w:t>
            </w:r>
            <w:proofErr w:type="spellEnd"/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</w:t>
            </w:r>
          </w:p>
        </w:tc>
      </w:tr>
      <w:tr w:rsidR="00B505AD" w:rsidRPr="00B505AD" w:rsidTr="00B505AD">
        <w:trPr>
          <w:divId w:val="1857772824"/>
          <w:trHeight w:val="394"/>
        </w:trPr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Pejë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Shkolla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mesme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Shëndeti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dhe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mirëqenia</w:t>
            </w:r>
            <w:proofErr w:type="spellEnd"/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Teknik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farmacisë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</w:t>
            </w:r>
          </w:p>
        </w:tc>
      </w:tr>
      <w:tr w:rsidR="00B505AD" w:rsidRPr="00B505AD" w:rsidTr="00B505AD">
        <w:trPr>
          <w:divId w:val="1857772824"/>
          <w:trHeight w:val="300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e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mjekësisë</w:t>
            </w:r>
            <w:proofErr w:type="spellEnd"/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Teknik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fizioterapisë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</w:t>
            </w:r>
          </w:p>
        </w:tc>
      </w:tr>
      <w:tr w:rsidR="00B505AD" w:rsidRPr="00B505AD" w:rsidTr="00B505AD">
        <w:trPr>
          <w:divId w:val="1857772824"/>
          <w:trHeight w:val="300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Teknik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laboratorit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mjekësor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</w:t>
            </w:r>
          </w:p>
        </w:tc>
      </w:tr>
      <w:tr w:rsidR="00B505AD" w:rsidRPr="00B505AD" w:rsidTr="00B505AD">
        <w:trPr>
          <w:divId w:val="1857772824"/>
          <w:trHeight w:val="300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Bashkëpunëtor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profesional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Infermierisë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</w:t>
            </w:r>
          </w:p>
        </w:tc>
      </w:tr>
      <w:tr w:rsidR="00B505AD" w:rsidRPr="00B505AD" w:rsidTr="00B505AD">
        <w:trPr>
          <w:divId w:val="1857772824"/>
          <w:trHeight w:val="315"/>
        </w:trPr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Gjithsej</w:t>
            </w:r>
            <w:proofErr w:type="spellEnd"/>
            <w:r w:rsidRPr="00B505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Sh</w:t>
            </w:r>
            <w:proofErr w:type="spellEnd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M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Mjekësisë</w:t>
            </w:r>
            <w:proofErr w:type="spellEnd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-</w:t>
            </w:r>
            <w:r w:rsidRPr="00B505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Peja</w:t>
            </w:r>
            <w:proofErr w:type="spellEnd"/>
            <w:r w:rsidRPr="00B505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B505AD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130</w:t>
            </w:r>
          </w:p>
        </w:tc>
      </w:tr>
      <w:tr w:rsidR="00B505AD" w:rsidRPr="00B505AD" w:rsidTr="00B505AD">
        <w:trPr>
          <w:divId w:val="1857772824"/>
          <w:trHeight w:val="315"/>
        </w:trPr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Komuna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Shkolla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DCDB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Drejtimi</w:t>
            </w:r>
            <w:proofErr w:type="spellEnd"/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Profili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Nr.i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paral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Nr.i</w:t>
            </w:r>
            <w:proofErr w:type="spellEnd"/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nxën</w:t>
            </w:r>
            <w:proofErr w:type="spellEnd"/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</w:t>
            </w:r>
          </w:p>
        </w:tc>
      </w:tr>
      <w:tr w:rsidR="00B505AD" w:rsidRPr="00B505AD" w:rsidTr="00B505AD">
        <w:trPr>
          <w:divId w:val="1857772824"/>
          <w:trHeight w:val="300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Pejë</w:t>
            </w:r>
            <w:proofErr w:type="spellEnd"/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SHM e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Muzikës"Halit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Kasapolli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Art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Drejtimi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përgjithshëm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muzikor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</w:tr>
      <w:tr w:rsidR="00B505AD" w:rsidRPr="00B505AD" w:rsidTr="00B505AD">
        <w:trPr>
          <w:divId w:val="1857772824"/>
          <w:trHeight w:val="300"/>
        </w:trPr>
        <w:tc>
          <w:tcPr>
            <w:tcW w:w="10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92D050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Instrumental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</w:tr>
      <w:tr w:rsidR="00B505AD" w:rsidRPr="00B505AD" w:rsidTr="00B505AD">
        <w:trPr>
          <w:divId w:val="1857772824"/>
          <w:trHeight w:val="315"/>
        </w:trPr>
        <w:tc>
          <w:tcPr>
            <w:tcW w:w="10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Gjithsej</w:t>
            </w:r>
            <w:proofErr w:type="spellEnd"/>
            <w:r w:rsidRPr="00B505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505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Peja</w:t>
            </w:r>
            <w:proofErr w:type="spellEnd"/>
            <w:r w:rsidRPr="00B505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B505AD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30</w:t>
            </w:r>
          </w:p>
        </w:tc>
      </w:tr>
      <w:tr w:rsidR="00B505AD" w:rsidRPr="00B505AD" w:rsidTr="00B505AD">
        <w:trPr>
          <w:divId w:val="1857772824"/>
          <w:trHeight w:val="315"/>
        </w:trPr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Komuna</w:t>
            </w:r>
            <w:proofErr w:type="spellEnd"/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DCDB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Shkolla</w:t>
            </w:r>
            <w:proofErr w:type="spellEnd"/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Drejtimi</w:t>
            </w:r>
            <w:proofErr w:type="spellEnd"/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Profili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                  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Nr.i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paral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Nr.i</w:t>
            </w:r>
            <w:proofErr w:type="spellEnd"/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nxën</w:t>
            </w:r>
            <w:proofErr w:type="spellEnd"/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</w:t>
            </w:r>
          </w:p>
        </w:tc>
      </w:tr>
      <w:tr w:rsidR="00B505AD" w:rsidRPr="00B505AD" w:rsidTr="00B505AD">
        <w:trPr>
          <w:divId w:val="1857772824"/>
          <w:trHeight w:val="720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Pejë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br/>
              <w:t>"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Odhise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Paskali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       Art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Art-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Pikturë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</w:tr>
      <w:tr w:rsidR="00B505AD" w:rsidRPr="00B505AD" w:rsidTr="00B505AD">
        <w:trPr>
          <w:divId w:val="1857772824"/>
          <w:trHeight w:val="300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Dizajn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tekstilit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dhe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veshjeve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</w:tr>
      <w:tr w:rsidR="00B505AD" w:rsidRPr="00B505AD" w:rsidTr="00B505AD">
        <w:trPr>
          <w:divId w:val="1857772824"/>
          <w:trHeight w:val="300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Dizajn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grafik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</w:tr>
      <w:tr w:rsidR="00B505AD" w:rsidRPr="00B505AD" w:rsidTr="00B505AD">
        <w:trPr>
          <w:divId w:val="1857772824"/>
          <w:trHeight w:val="300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Dizajn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enterierit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</w:tr>
      <w:tr w:rsidR="00B505AD" w:rsidRPr="00B505AD" w:rsidTr="00B505AD">
        <w:trPr>
          <w:divId w:val="1857772824"/>
          <w:trHeight w:val="315"/>
        </w:trPr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2D050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4DFEC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Formësues</w:t>
            </w:r>
            <w:proofErr w:type="spellEnd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qeramike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0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</w:tr>
      <w:tr w:rsidR="00B505AD" w:rsidRPr="00B505AD" w:rsidTr="00B505AD">
        <w:trPr>
          <w:divId w:val="1857772824"/>
          <w:trHeight w:val="315"/>
        </w:trPr>
        <w:tc>
          <w:tcPr>
            <w:tcW w:w="1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5AD" w:rsidRPr="00B505AD" w:rsidRDefault="00B505AD" w:rsidP="00B505A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505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GJITHSEJ: "O. </w:t>
            </w:r>
            <w:proofErr w:type="spellStart"/>
            <w:r w:rsidRPr="00B505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Paskali</w:t>
            </w:r>
            <w:proofErr w:type="spellEnd"/>
            <w:r w:rsidRPr="00B505A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</w:rPr>
            </w:pPr>
            <w:r w:rsidRPr="00B505AD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05AD" w:rsidRPr="00B505AD" w:rsidRDefault="00B505AD" w:rsidP="00B505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B505AD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80</w:t>
            </w:r>
          </w:p>
        </w:tc>
      </w:tr>
    </w:tbl>
    <w:p w:rsidR="00984AC1" w:rsidRPr="00984AC1" w:rsidRDefault="000B793B" w:rsidP="00984AC1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</w:rPr>
      </w:pPr>
      <w:r>
        <w:fldChar w:fldCharType="end"/>
      </w:r>
      <w:r w:rsidR="00984AC1"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</w:p>
    <w:p w:rsidR="00984AC1" w:rsidRDefault="00984AC1" w:rsidP="00984AC1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984AC1" w:rsidRDefault="00984AC1" w:rsidP="00984AC1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984AC1" w:rsidRDefault="00984AC1" w:rsidP="00984AC1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984AC1" w:rsidRPr="00984AC1" w:rsidRDefault="00984AC1" w:rsidP="00984AC1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</w:rPr>
      </w:pP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Kushtet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dhe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Kriteret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e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përgjithshme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për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regjistrimin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e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nxënësve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të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rregullt</w:t>
      </w:r>
      <w:proofErr w:type="spellEnd"/>
    </w:p>
    <w:p w:rsidR="00984AC1" w:rsidRPr="00984AC1" w:rsidRDefault="00984AC1" w:rsidP="00984AC1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984AC1" w:rsidRPr="00984AC1" w:rsidRDefault="00984AC1" w:rsidP="00984AC1">
      <w:pPr>
        <w:spacing w:after="0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Për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regjistrimin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e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nxënësve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në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klasën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e 10-të,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të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gjimnazeve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dhe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shkollave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profesionale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 IAAP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për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vitin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shkollor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202</w:t>
      </w:r>
      <w:r>
        <w:rPr>
          <w:rFonts w:ascii="Times New Roman" w:eastAsia="MS Mincho" w:hAnsi="Times New Roman" w:cs="Times New Roman"/>
          <w:sz w:val="24"/>
          <w:szCs w:val="24"/>
        </w:rPr>
        <w:t>6</w:t>
      </w:r>
      <w:r w:rsidRPr="00984AC1">
        <w:rPr>
          <w:rFonts w:ascii="Times New Roman" w:eastAsia="MS Mincho" w:hAnsi="Times New Roman" w:cs="Times New Roman"/>
          <w:sz w:val="24"/>
          <w:szCs w:val="24"/>
        </w:rPr>
        <w:t>-202</w:t>
      </w:r>
      <w:r>
        <w:rPr>
          <w:rFonts w:ascii="Times New Roman" w:eastAsia="MS Mincho" w:hAnsi="Times New Roman" w:cs="Times New Roman"/>
          <w:sz w:val="24"/>
          <w:szCs w:val="24"/>
        </w:rPr>
        <w:t>7</w:t>
      </w:r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,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mund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të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konkurojnë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nxënësit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të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cilët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e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kanë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mbarurar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arsimin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e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obligueshëm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në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Komunën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e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Pejës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dhe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nuk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janë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më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të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vjetër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se 17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vjeç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:rsidR="00984AC1" w:rsidRPr="00984AC1" w:rsidRDefault="00984AC1" w:rsidP="00984AC1">
      <w:pPr>
        <w:spacing w:after="0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Nxënësit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të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cilët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kanë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mbaruar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klasën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e 9-të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jashtë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Kosovës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obligohen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ta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bëjnë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nostrifikimin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e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dëftesave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në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MASH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dhe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pastaj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të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konkurojnë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për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regjistrim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984AC1" w:rsidRPr="00984AC1" w:rsidRDefault="00984AC1" w:rsidP="00984AC1">
      <w:pPr>
        <w:spacing w:after="0" w:line="240" w:lineRule="auto"/>
        <w:rPr>
          <w:rFonts w:ascii="Times New Roman" w:eastAsia="MS Mincho" w:hAnsi="Times New Roman" w:cs="Times New Roman"/>
          <w:b/>
          <w:i/>
          <w:sz w:val="24"/>
          <w:szCs w:val="24"/>
        </w:rPr>
      </w:pPr>
    </w:p>
    <w:p w:rsidR="00984AC1" w:rsidRDefault="00984AC1" w:rsidP="00984AC1">
      <w:pPr>
        <w:spacing w:after="0" w:line="240" w:lineRule="auto"/>
        <w:rPr>
          <w:rFonts w:ascii="Times New Roman" w:eastAsia="MS Mincho" w:hAnsi="Times New Roman" w:cs="Times New Roman"/>
          <w:b/>
          <w:i/>
          <w:sz w:val="24"/>
          <w:szCs w:val="24"/>
        </w:rPr>
      </w:pPr>
    </w:p>
    <w:p w:rsidR="00984AC1" w:rsidRPr="00984AC1" w:rsidRDefault="00984AC1" w:rsidP="00984AC1">
      <w:pPr>
        <w:spacing w:after="0" w:line="240" w:lineRule="auto"/>
        <w:rPr>
          <w:rFonts w:ascii="Times New Roman" w:eastAsia="MS Mincho" w:hAnsi="Times New Roman" w:cs="Times New Roman"/>
          <w:b/>
          <w:i/>
          <w:sz w:val="24"/>
          <w:szCs w:val="24"/>
        </w:rPr>
      </w:pPr>
      <w:proofErr w:type="spellStart"/>
      <w:r w:rsidRPr="00984AC1">
        <w:rPr>
          <w:rFonts w:ascii="Times New Roman" w:eastAsia="MS Mincho" w:hAnsi="Times New Roman" w:cs="Times New Roman"/>
          <w:b/>
          <w:i/>
          <w:sz w:val="24"/>
          <w:szCs w:val="24"/>
        </w:rPr>
        <w:t>Kriteret</w:t>
      </w:r>
      <w:proofErr w:type="spellEnd"/>
      <w:r w:rsidRPr="00984AC1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i/>
          <w:sz w:val="24"/>
          <w:szCs w:val="24"/>
        </w:rPr>
        <w:t>për</w:t>
      </w:r>
      <w:proofErr w:type="spellEnd"/>
      <w:r w:rsidRPr="00984AC1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i/>
          <w:sz w:val="24"/>
          <w:szCs w:val="24"/>
        </w:rPr>
        <w:t>regjistrim</w:t>
      </w:r>
      <w:proofErr w:type="spellEnd"/>
    </w:p>
    <w:p w:rsidR="00984AC1" w:rsidRPr="00984AC1" w:rsidRDefault="00984AC1" w:rsidP="00984AC1">
      <w:pPr>
        <w:spacing w:after="0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984AC1" w:rsidRPr="00984AC1" w:rsidRDefault="00984AC1" w:rsidP="00984AC1">
      <w:pPr>
        <w:spacing w:after="0"/>
        <w:rPr>
          <w:rFonts w:ascii="Times New Roman" w:eastAsia="MS Mincho" w:hAnsi="Times New Roman" w:cs="Times New Roman"/>
          <w:b/>
          <w:sz w:val="24"/>
          <w:szCs w:val="24"/>
        </w:rPr>
      </w:pP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Nxënësi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për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regjistrim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në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klasën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e 10-të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duhet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ti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plotësojë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këto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kritere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:</w:t>
      </w:r>
    </w:p>
    <w:p w:rsidR="00984AC1" w:rsidRPr="00984AC1" w:rsidRDefault="00984AC1" w:rsidP="00984AC1">
      <w:pPr>
        <w:spacing w:after="0"/>
        <w:rPr>
          <w:rFonts w:ascii="Times New Roman" w:eastAsia="MS Mincho" w:hAnsi="Times New Roman" w:cs="Times New Roman"/>
          <w:b/>
          <w:sz w:val="24"/>
          <w:szCs w:val="24"/>
        </w:rPr>
      </w:pPr>
      <w:r w:rsidRPr="00984AC1">
        <w:rPr>
          <w:rFonts w:ascii="Times New Roman" w:eastAsia="MS Mincho" w:hAnsi="Times New Roman" w:cs="Times New Roman"/>
          <w:b/>
          <w:sz w:val="24"/>
          <w:szCs w:val="24"/>
        </w:rPr>
        <w:lastRenderedPageBreak/>
        <w:t xml:space="preserve">-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Suksesi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nga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shkollimi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i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obliguar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r w:rsidRPr="00984AC1">
        <w:rPr>
          <w:rFonts w:ascii="Times New Roman" w:eastAsia="MS Mincho" w:hAnsi="Times New Roman" w:cs="Times New Roman"/>
          <w:b/>
          <w:sz w:val="24"/>
          <w:szCs w:val="24"/>
        </w:rPr>
        <w:tab/>
      </w:r>
      <w:r w:rsidRPr="00984AC1">
        <w:rPr>
          <w:rFonts w:ascii="Times New Roman" w:eastAsia="MS Mincho" w:hAnsi="Times New Roman" w:cs="Times New Roman"/>
          <w:b/>
          <w:sz w:val="24"/>
          <w:szCs w:val="24"/>
        </w:rPr>
        <w:tab/>
      </w:r>
      <w:r w:rsidRPr="00984AC1">
        <w:rPr>
          <w:rFonts w:ascii="Times New Roman" w:eastAsia="MS Mincho" w:hAnsi="Times New Roman" w:cs="Times New Roman"/>
          <w:b/>
          <w:sz w:val="24"/>
          <w:szCs w:val="24"/>
        </w:rPr>
        <w:tab/>
        <w:t xml:space="preserve">                     (40%)   </w:t>
      </w:r>
      <w:r w:rsidRPr="00984AC1">
        <w:rPr>
          <w:rFonts w:ascii="Times New Roman" w:eastAsia="MS Mincho" w:hAnsi="Times New Roman" w:cs="Times New Roman"/>
          <w:b/>
          <w:sz w:val="24"/>
          <w:szCs w:val="24"/>
        </w:rPr>
        <w:tab/>
        <w:t xml:space="preserve">40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pikë</w:t>
      </w:r>
      <w:proofErr w:type="spellEnd"/>
    </w:p>
    <w:p w:rsidR="00984AC1" w:rsidRPr="00984AC1" w:rsidRDefault="00984AC1" w:rsidP="00984AC1">
      <w:pPr>
        <w:spacing w:after="0"/>
        <w:rPr>
          <w:rFonts w:ascii="Times New Roman" w:eastAsia="MS Mincho" w:hAnsi="Times New Roman" w:cs="Times New Roman"/>
          <w:b/>
          <w:sz w:val="24"/>
          <w:szCs w:val="24"/>
        </w:rPr>
      </w:pPr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-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Suksesi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nga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lëndët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prioritare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nga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shkollimi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i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obliguar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ab/>
        <w:t xml:space="preserve">         (20%)</w:t>
      </w:r>
      <w:r w:rsidRPr="00984AC1">
        <w:rPr>
          <w:rFonts w:ascii="Times New Roman" w:eastAsia="MS Mincho" w:hAnsi="Times New Roman" w:cs="Times New Roman"/>
          <w:b/>
          <w:sz w:val="24"/>
          <w:szCs w:val="24"/>
        </w:rPr>
        <w:tab/>
        <w:t xml:space="preserve">20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pikë</w:t>
      </w:r>
      <w:proofErr w:type="spellEnd"/>
    </w:p>
    <w:p w:rsidR="00984AC1" w:rsidRPr="00984AC1" w:rsidRDefault="00984AC1" w:rsidP="00984AC1">
      <w:pPr>
        <w:spacing w:after="0"/>
        <w:rPr>
          <w:rFonts w:ascii="Times New Roman" w:eastAsia="MS Mincho" w:hAnsi="Times New Roman" w:cs="Times New Roman"/>
          <w:b/>
          <w:sz w:val="24"/>
          <w:szCs w:val="24"/>
        </w:rPr>
      </w:pPr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-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Numri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i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pikëve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nga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testi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ab/>
      </w:r>
      <w:r w:rsidRPr="00984AC1">
        <w:rPr>
          <w:rFonts w:ascii="Times New Roman" w:eastAsia="MS Mincho" w:hAnsi="Times New Roman" w:cs="Times New Roman"/>
          <w:b/>
          <w:sz w:val="24"/>
          <w:szCs w:val="24"/>
        </w:rPr>
        <w:tab/>
      </w:r>
      <w:r w:rsidRPr="00984AC1">
        <w:rPr>
          <w:rFonts w:ascii="Times New Roman" w:eastAsia="MS Mincho" w:hAnsi="Times New Roman" w:cs="Times New Roman"/>
          <w:b/>
          <w:sz w:val="24"/>
          <w:szCs w:val="24"/>
        </w:rPr>
        <w:tab/>
      </w:r>
      <w:r w:rsidRPr="00984AC1">
        <w:rPr>
          <w:rFonts w:ascii="Times New Roman" w:eastAsia="MS Mincho" w:hAnsi="Times New Roman" w:cs="Times New Roman"/>
          <w:b/>
          <w:sz w:val="24"/>
          <w:szCs w:val="24"/>
        </w:rPr>
        <w:tab/>
        <w:t xml:space="preserve">                     (40%)</w:t>
      </w:r>
      <w:r w:rsidRPr="00984AC1">
        <w:rPr>
          <w:rFonts w:ascii="Times New Roman" w:eastAsia="MS Mincho" w:hAnsi="Times New Roman" w:cs="Times New Roman"/>
          <w:b/>
          <w:sz w:val="24"/>
          <w:szCs w:val="24"/>
        </w:rPr>
        <w:tab/>
        <w:t xml:space="preserve">40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pikë</w:t>
      </w:r>
      <w:proofErr w:type="spellEnd"/>
    </w:p>
    <w:p w:rsidR="00984AC1" w:rsidRPr="00984AC1" w:rsidRDefault="00984AC1" w:rsidP="00984AC1">
      <w:pPr>
        <w:spacing w:after="0"/>
        <w:rPr>
          <w:rFonts w:ascii="Times New Roman" w:eastAsia="MS Mincho" w:hAnsi="Times New Roman" w:cs="Times New Roman"/>
          <w:b/>
          <w:sz w:val="24"/>
          <w:szCs w:val="24"/>
        </w:rPr>
      </w:pPr>
      <w:r w:rsidRPr="00984AC1">
        <w:rPr>
          <w:rFonts w:ascii="Times New Roman" w:eastAsia="MS Mincho" w:hAnsi="Times New Roman" w:cs="Times New Roman"/>
          <w:b/>
          <w:sz w:val="24"/>
          <w:szCs w:val="24"/>
        </w:rPr>
        <w:tab/>
      </w:r>
    </w:p>
    <w:p w:rsidR="00984AC1" w:rsidRPr="00984AC1" w:rsidRDefault="00984AC1" w:rsidP="00984AC1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</w:rPr>
      </w:pPr>
      <w:proofErr w:type="spellStart"/>
      <w:proofErr w:type="gram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Nxënësi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maksimalisht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mund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të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fitojë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100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pikë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.</w:t>
      </w:r>
      <w:proofErr w:type="gramEnd"/>
    </w:p>
    <w:p w:rsidR="00984AC1" w:rsidRPr="00984AC1" w:rsidRDefault="00984AC1" w:rsidP="00984AC1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984AC1" w:rsidRPr="00984AC1" w:rsidRDefault="00984AC1" w:rsidP="00984AC1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984AC1" w:rsidRPr="00984AC1" w:rsidRDefault="00984AC1" w:rsidP="00984AC1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Dokumentet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e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nevojshme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për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konkurim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:</w:t>
      </w:r>
      <w:proofErr w:type="gramEnd"/>
    </w:p>
    <w:p w:rsidR="00984AC1" w:rsidRPr="00984AC1" w:rsidRDefault="00984AC1" w:rsidP="00984AC1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Nxënësit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për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të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konkuruar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për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regjistrim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në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klasën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e 10-të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në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gjimnaze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dhe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shkolla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profesionale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IAAP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duhet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të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dorëzojnë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këto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dokumente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>:</w:t>
      </w:r>
    </w:p>
    <w:p w:rsidR="00984AC1" w:rsidRPr="00984AC1" w:rsidRDefault="00984AC1" w:rsidP="00984AC1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984AC1" w:rsidRPr="00984AC1" w:rsidRDefault="00984AC1" w:rsidP="00984AC1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-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Fletëparaqitjen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(e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cila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merret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në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shkollën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në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të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cilën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konkuron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>)</w:t>
      </w:r>
    </w:p>
    <w:p w:rsidR="00984AC1" w:rsidRPr="00984AC1" w:rsidRDefault="00984AC1" w:rsidP="00984AC1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-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Dëftesën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origjinale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për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kryerjen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e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shkollës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së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mesme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të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ulët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gramStart"/>
      <w:r w:rsidRPr="00984AC1">
        <w:rPr>
          <w:rFonts w:ascii="Times New Roman" w:eastAsia="MS Mincho" w:hAnsi="Times New Roman" w:cs="Times New Roman"/>
          <w:sz w:val="24"/>
          <w:szCs w:val="24"/>
        </w:rPr>
        <w:t>( 6</w:t>
      </w:r>
      <w:proofErr w:type="gramEnd"/>
      <w:r w:rsidRPr="00984AC1">
        <w:rPr>
          <w:rFonts w:ascii="Times New Roman" w:eastAsia="MS Mincho" w:hAnsi="Times New Roman" w:cs="Times New Roman"/>
          <w:sz w:val="24"/>
          <w:szCs w:val="24"/>
        </w:rPr>
        <w:t>-9)</w:t>
      </w:r>
    </w:p>
    <w:p w:rsidR="00984AC1" w:rsidRPr="00984AC1" w:rsidRDefault="00984AC1" w:rsidP="00984AC1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-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Çertifikatën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e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lindjes</w:t>
      </w:r>
      <w:proofErr w:type="spellEnd"/>
    </w:p>
    <w:p w:rsidR="00984AC1" w:rsidRPr="00984AC1" w:rsidRDefault="00984AC1" w:rsidP="00984AC1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984AC1" w:rsidRPr="00984AC1" w:rsidRDefault="00984AC1" w:rsidP="00984AC1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984AC1" w:rsidRPr="00984AC1" w:rsidRDefault="00984AC1" w:rsidP="00984AC1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984AC1" w:rsidRPr="00984AC1" w:rsidRDefault="00984AC1" w:rsidP="00984AC1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984AC1" w:rsidRPr="00984AC1" w:rsidRDefault="00984AC1" w:rsidP="00984AC1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984AC1" w:rsidRPr="00984AC1" w:rsidRDefault="00984AC1" w:rsidP="00984AC1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Afati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i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paraqitjes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së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dokumenteve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dhe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shpallja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e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rezultateve</w:t>
      </w:r>
      <w:proofErr w:type="spellEnd"/>
    </w:p>
    <w:p w:rsidR="00984AC1" w:rsidRPr="00984AC1" w:rsidRDefault="00984AC1" w:rsidP="00984AC1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984AC1" w:rsidRPr="00364388" w:rsidRDefault="00984AC1" w:rsidP="00984AC1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Paraqitja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e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dokumenteve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për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gjimnaze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dhe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shkolla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profesionale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IAAP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për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vitin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shkollir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202</w:t>
      </w:r>
      <w:r w:rsidR="00364388">
        <w:rPr>
          <w:rFonts w:ascii="Times New Roman" w:eastAsia="MS Mincho" w:hAnsi="Times New Roman" w:cs="Times New Roman"/>
          <w:sz w:val="24"/>
          <w:szCs w:val="24"/>
        </w:rPr>
        <w:t>6</w:t>
      </w:r>
      <w:r w:rsidRPr="00984AC1">
        <w:rPr>
          <w:rFonts w:ascii="Times New Roman" w:eastAsia="MS Mincho" w:hAnsi="Times New Roman" w:cs="Times New Roman"/>
          <w:sz w:val="24"/>
          <w:szCs w:val="24"/>
        </w:rPr>
        <w:t>-202</w:t>
      </w:r>
      <w:r w:rsidR="00364388">
        <w:rPr>
          <w:rFonts w:ascii="Times New Roman" w:eastAsia="MS Mincho" w:hAnsi="Times New Roman" w:cs="Times New Roman"/>
          <w:sz w:val="24"/>
          <w:szCs w:val="24"/>
        </w:rPr>
        <w:t>7</w:t>
      </w:r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bëhet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me </w:t>
      </w:r>
      <w:proofErr w:type="spellStart"/>
      <w:proofErr w:type="gramStart"/>
      <w:r w:rsidRPr="00364388">
        <w:rPr>
          <w:rFonts w:ascii="Times New Roman" w:eastAsia="MS Mincho" w:hAnsi="Times New Roman" w:cs="Times New Roman"/>
          <w:b/>
          <w:sz w:val="24"/>
          <w:szCs w:val="24"/>
        </w:rPr>
        <w:t>dt</w:t>
      </w:r>
      <w:proofErr w:type="gramEnd"/>
      <w:r w:rsidRPr="00364388">
        <w:rPr>
          <w:rFonts w:ascii="Times New Roman" w:eastAsia="MS Mincho" w:hAnsi="Times New Roman" w:cs="Times New Roman"/>
          <w:b/>
          <w:sz w:val="24"/>
          <w:szCs w:val="24"/>
        </w:rPr>
        <w:t>.</w:t>
      </w:r>
      <w:proofErr w:type="spellEnd"/>
      <w:r w:rsidRPr="00364388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r w:rsidR="00364388" w:rsidRPr="00364388">
        <w:rPr>
          <w:rFonts w:ascii="Times New Roman" w:eastAsia="MS Mincho" w:hAnsi="Times New Roman" w:cs="Times New Roman"/>
          <w:b/>
          <w:sz w:val="24"/>
          <w:szCs w:val="24"/>
        </w:rPr>
        <w:t>7</w:t>
      </w:r>
      <w:r w:rsidRPr="00364388">
        <w:rPr>
          <w:rFonts w:ascii="Times New Roman" w:eastAsia="MS Mincho" w:hAnsi="Times New Roman" w:cs="Times New Roman"/>
          <w:b/>
          <w:sz w:val="24"/>
          <w:szCs w:val="24"/>
        </w:rPr>
        <w:t xml:space="preserve">, </w:t>
      </w:r>
      <w:r w:rsidR="00364388" w:rsidRPr="00364388">
        <w:rPr>
          <w:rFonts w:ascii="Times New Roman" w:eastAsia="MS Mincho" w:hAnsi="Times New Roman" w:cs="Times New Roman"/>
          <w:b/>
          <w:sz w:val="24"/>
          <w:szCs w:val="24"/>
        </w:rPr>
        <w:t>8</w:t>
      </w:r>
      <w:r w:rsidRPr="00364388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364388">
        <w:rPr>
          <w:rFonts w:ascii="Times New Roman" w:eastAsia="MS Mincho" w:hAnsi="Times New Roman" w:cs="Times New Roman"/>
          <w:b/>
          <w:sz w:val="24"/>
          <w:szCs w:val="24"/>
        </w:rPr>
        <w:t>dhe</w:t>
      </w:r>
      <w:proofErr w:type="spellEnd"/>
      <w:r w:rsidRPr="00364388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r w:rsidR="00364388" w:rsidRPr="00364388">
        <w:rPr>
          <w:rFonts w:ascii="Times New Roman" w:eastAsia="MS Mincho" w:hAnsi="Times New Roman" w:cs="Times New Roman"/>
          <w:b/>
          <w:sz w:val="24"/>
          <w:szCs w:val="24"/>
        </w:rPr>
        <w:t xml:space="preserve">9 </w:t>
      </w:r>
      <w:proofErr w:type="spellStart"/>
      <w:r w:rsidRPr="00364388">
        <w:rPr>
          <w:rFonts w:ascii="Times New Roman" w:eastAsia="MS Mincho" w:hAnsi="Times New Roman" w:cs="Times New Roman"/>
          <w:b/>
          <w:sz w:val="24"/>
          <w:szCs w:val="24"/>
        </w:rPr>
        <w:t>Korrik</w:t>
      </w:r>
      <w:proofErr w:type="spellEnd"/>
      <w:r w:rsidRPr="00364388">
        <w:rPr>
          <w:rFonts w:ascii="Times New Roman" w:eastAsia="MS Mincho" w:hAnsi="Times New Roman" w:cs="Times New Roman"/>
          <w:b/>
          <w:sz w:val="24"/>
          <w:szCs w:val="24"/>
        </w:rPr>
        <w:t xml:space="preserve"> 202</w:t>
      </w:r>
      <w:r w:rsidR="00364388" w:rsidRPr="00364388">
        <w:rPr>
          <w:rFonts w:ascii="Times New Roman" w:eastAsia="MS Mincho" w:hAnsi="Times New Roman" w:cs="Times New Roman"/>
          <w:b/>
          <w:sz w:val="24"/>
          <w:szCs w:val="24"/>
        </w:rPr>
        <w:t>6</w:t>
      </w:r>
      <w:r w:rsidRPr="00364388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r w:rsidRPr="00364388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64388">
        <w:rPr>
          <w:rFonts w:ascii="Times New Roman" w:eastAsia="MS Mincho" w:hAnsi="Times New Roman" w:cs="Times New Roman"/>
          <w:sz w:val="24"/>
          <w:szCs w:val="24"/>
        </w:rPr>
        <w:t>në</w:t>
      </w:r>
      <w:proofErr w:type="spellEnd"/>
      <w:r w:rsidRPr="00364388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64388">
        <w:rPr>
          <w:rFonts w:ascii="Times New Roman" w:eastAsia="MS Mincho" w:hAnsi="Times New Roman" w:cs="Times New Roman"/>
          <w:sz w:val="24"/>
          <w:szCs w:val="24"/>
        </w:rPr>
        <w:t>lokalet</w:t>
      </w:r>
      <w:proofErr w:type="spellEnd"/>
      <w:r w:rsidRPr="00364388">
        <w:rPr>
          <w:rFonts w:ascii="Times New Roman" w:eastAsia="MS Mincho" w:hAnsi="Times New Roman" w:cs="Times New Roman"/>
          <w:sz w:val="24"/>
          <w:szCs w:val="24"/>
        </w:rPr>
        <w:t xml:space="preserve"> e </w:t>
      </w:r>
      <w:proofErr w:type="spellStart"/>
      <w:r w:rsidRPr="00364388">
        <w:rPr>
          <w:rFonts w:ascii="Times New Roman" w:eastAsia="MS Mincho" w:hAnsi="Times New Roman" w:cs="Times New Roman"/>
          <w:sz w:val="24"/>
          <w:szCs w:val="24"/>
        </w:rPr>
        <w:t>shkollës</w:t>
      </w:r>
      <w:proofErr w:type="spellEnd"/>
      <w:r w:rsidRPr="00364388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64388">
        <w:rPr>
          <w:rFonts w:ascii="Times New Roman" w:eastAsia="MS Mincho" w:hAnsi="Times New Roman" w:cs="Times New Roman"/>
          <w:sz w:val="24"/>
          <w:szCs w:val="24"/>
        </w:rPr>
        <w:t>amë</w:t>
      </w:r>
      <w:proofErr w:type="spellEnd"/>
      <w:r w:rsidRPr="00364388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Pr="00364388">
        <w:rPr>
          <w:rFonts w:ascii="Times New Roman" w:eastAsia="MS Mincho" w:hAnsi="Times New Roman" w:cs="Times New Roman"/>
          <w:sz w:val="24"/>
          <w:szCs w:val="24"/>
        </w:rPr>
        <w:t>ku</w:t>
      </w:r>
      <w:proofErr w:type="spellEnd"/>
      <w:r w:rsidRPr="00364388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64388">
        <w:rPr>
          <w:rFonts w:ascii="Times New Roman" w:eastAsia="MS Mincho" w:hAnsi="Times New Roman" w:cs="Times New Roman"/>
          <w:sz w:val="24"/>
          <w:szCs w:val="24"/>
        </w:rPr>
        <w:t>nxënësit</w:t>
      </w:r>
      <w:proofErr w:type="spellEnd"/>
      <w:r w:rsidRPr="00364388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64388">
        <w:rPr>
          <w:rFonts w:ascii="Times New Roman" w:eastAsia="MS Mincho" w:hAnsi="Times New Roman" w:cs="Times New Roman"/>
          <w:sz w:val="24"/>
          <w:szCs w:val="24"/>
        </w:rPr>
        <w:t>dëshirojnë</w:t>
      </w:r>
      <w:proofErr w:type="spellEnd"/>
      <w:r w:rsidRPr="00364388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64388">
        <w:rPr>
          <w:rFonts w:ascii="Times New Roman" w:eastAsia="MS Mincho" w:hAnsi="Times New Roman" w:cs="Times New Roman"/>
          <w:sz w:val="24"/>
          <w:szCs w:val="24"/>
        </w:rPr>
        <w:t>të</w:t>
      </w:r>
      <w:proofErr w:type="spellEnd"/>
      <w:r w:rsidRPr="00364388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64388">
        <w:rPr>
          <w:rFonts w:ascii="Times New Roman" w:eastAsia="MS Mincho" w:hAnsi="Times New Roman" w:cs="Times New Roman"/>
          <w:sz w:val="24"/>
          <w:szCs w:val="24"/>
        </w:rPr>
        <w:t>regjistrohen</w:t>
      </w:r>
      <w:proofErr w:type="spellEnd"/>
      <w:r w:rsidRPr="00364388">
        <w:rPr>
          <w:rFonts w:ascii="Times New Roman" w:eastAsia="MS Mincho" w:hAnsi="Times New Roman" w:cs="Times New Roman"/>
          <w:sz w:val="24"/>
          <w:szCs w:val="24"/>
        </w:rPr>
        <w:t xml:space="preserve">, duke </w:t>
      </w:r>
      <w:proofErr w:type="spellStart"/>
      <w:r w:rsidRPr="00364388">
        <w:rPr>
          <w:rFonts w:ascii="Times New Roman" w:eastAsia="MS Mincho" w:hAnsi="Times New Roman" w:cs="Times New Roman"/>
          <w:sz w:val="24"/>
          <w:szCs w:val="24"/>
        </w:rPr>
        <w:t>filluar</w:t>
      </w:r>
      <w:proofErr w:type="spellEnd"/>
      <w:r w:rsidRPr="00364388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64388">
        <w:rPr>
          <w:rFonts w:ascii="Times New Roman" w:eastAsia="MS Mincho" w:hAnsi="Times New Roman" w:cs="Times New Roman"/>
          <w:sz w:val="24"/>
          <w:szCs w:val="24"/>
        </w:rPr>
        <w:t>nga</w:t>
      </w:r>
      <w:proofErr w:type="spellEnd"/>
      <w:r w:rsidRPr="00364388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64388">
        <w:rPr>
          <w:rFonts w:ascii="Times New Roman" w:eastAsia="MS Mincho" w:hAnsi="Times New Roman" w:cs="Times New Roman"/>
          <w:sz w:val="24"/>
          <w:szCs w:val="24"/>
        </w:rPr>
        <w:t>ora</w:t>
      </w:r>
      <w:proofErr w:type="spellEnd"/>
      <w:r w:rsidRPr="00364388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364388">
        <w:rPr>
          <w:rFonts w:ascii="Times New Roman" w:eastAsia="MS Mincho" w:hAnsi="Times New Roman" w:cs="Times New Roman"/>
          <w:b/>
          <w:sz w:val="24"/>
          <w:szCs w:val="24"/>
        </w:rPr>
        <w:t>08:00 – 16:00.</w:t>
      </w:r>
    </w:p>
    <w:p w:rsidR="00984AC1" w:rsidRPr="00364388" w:rsidRDefault="00984AC1" w:rsidP="00984AC1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364388">
        <w:rPr>
          <w:rFonts w:ascii="Times New Roman" w:eastAsia="MS Mincho" w:hAnsi="Times New Roman" w:cs="Times New Roman"/>
          <w:sz w:val="24"/>
          <w:szCs w:val="24"/>
        </w:rPr>
        <w:t>Rezultatet</w:t>
      </w:r>
      <w:proofErr w:type="spellEnd"/>
      <w:r w:rsidRPr="00364388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64388">
        <w:rPr>
          <w:rFonts w:ascii="Times New Roman" w:eastAsia="MS Mincho" w:hAnsi="Times New Roman" w:cs="Times New Roman"/>
          <w:sz w:val="24"/>
          <w:szCs w:val="24"/>
        </w:rPr>
        <w:t>për</w:t>
      </w:r>
      <w:proofErr w:type="spellEnd"/>
      <w:r w:rsidRPr="00364388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64388">
        <w:rPr>
          <w:rFonts w:ascii="Times New Roman" w:eastAsia="MS Mincho" w:hAnsi="Times New Roman" w:cs="Times New Roman"/>
          <w:sz w:val="24"/>
          <w:szCs w:val="24"/>
        </w:rPr>
        <w:t>pranimin</w:t>
      </w:r>
      <w:proofErr w:type="spellEnd"/>
      <w:r w:rsidRPr="00364388">
        <w:rPr>
          <w:rFonts w:ascii="Times New Roman" w:eastAsia="MS Mincho" w:hAnsi="Times New Roman" w:cs="Times New Roman"/>
          <w:sz w:val="24"/>
          <w:szCs w:val="24"/>
        </w:rPr>
        <w:t xml:space="preserve"> e </w:t>
      </w:r>
      <w:proofErr w:type="spellStart"/>
      <w:r w:rsidRPr="00364388">
        <w:rPr>
          <w:rFonts w:ascii="Times New Roman" w:eastAsia="MS Mincho" w:hAnsi="Times New Roman" w:cs="Times New Roman"/>
          <w:sz w:val="24"/>
          <w:szCs w:val="24"/>
        </w:rPr>
        <w:t>nxënësve</w:t>
      </w:r>
      <w:proofErr w:type="spellEnd"/>
      <w:r w:rsidRPr="00364388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64388">
        <w:rPr>
          <w:rFonts w:ascii="Times New Roman" w:eastAsia="MS Mincho" w:hAnsi="Times New Roman" w:cs="Times New Roman"/>
          <w:sz w:val="24"/>
          <w:szCs w:val="24"/>
        </w:rPr>
        <w:t>shpallen</w:t>
      </w:r>
      <w:proofErr w:type="spellEnd"/>
      <w:r w:rsidRPr="00364388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64388">
        <w:rPr>
          <w:rFonts w:ascii="Times New Roman" w:eastAsia="MS Mincho" w:hAnsi="Times New Roman" w:cs="Times New Roman"/>
          <w:sz w:val="24"/>
          <w:szCs w:val="24"/>
        </w:rPr>
        <w:t>në</w:t>
      </w:r>
      <w:proofErr w:type="spellEnd"/>
      <w:r w:rsidRPr="00364388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64388">
        <w:rPr>
          <w:rFonts w:ascii="Times New Roman" w:eastAsia="MS Mincho" w:hAnsi="Times New Roman" w:cs="Times New Roman"/>
          <w:sz w:val="24"/>
          <w:szCs w:val="24"/>
        </w:rPr>
        <w:t>shkollat</w:t>
      </w:r>
      <w:proofErr w:type="spellEnd"/>
      <w:r w:rsidRPr="00364388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64388">
        <w:rPr>
          <w:rFonts w:ascii="Times New Roman" w:eastAsia="MS Mincho" w:hAnsi="Times New Roman" w:cs="Times New Roman"/>
          <w:sz w:val="24"/>
          <w:szCs w:val="24"/>
        </w:rPr>
        <w:t>përkatëse</w:t>
      </w:r>
      <w:proofErr w:type="spellEnd"/>
      <w:r w:rsidRPr="00364388">
        <w:rPr>
          <w:rFonts w:ascii="Times New Roman" w:eastAsia="MS Mincho" w:hAnsi="Times New Roman" w:cs="Times New Roman"/>
          <w:sz w:val="24"/>
          <w:szCs w:val="24"/>
        </w:rPr>
        <w:t xml:space="preserve"> me dt</w:t>
      </w:r>
      <w:r w:rsidRPr="00364388">
        <w:rPr>
          <w:rFonts w:ascii="Times New Roman" w:eastAsia="MS Mincho" w:hAnsi="Times New Roman" w:cs="Times New Roman"/>
          <w:sz w:val="24"/>
          <w:szCs w:val="24"/>
          <w:highlight w:val="yellow"/>
        </w:rPr>
        <w:t>.</w:t>
      </w:r>
      <w:r w:rsidR="00364388" w:rsidRPr="00364388">
        <w:rPr>
          <w:rFonts w:ascii="Times New Roman" w:eastAsia="MS Mincho" w:hAnsi="Times New Roman" w:cs="Times New Roman"/>
          <w:b/>
          <w:sz w:val="24"/>
          <w:szCs w:val="24"/>
        </w:rPr>
        <w:t>10</w:t>
      </w:r>
      <w:r w:rsidRPr="00364388">
        <w:rPr>
          <w:rFonts w:ascii="Times New Roman" w:eastAsia="MS Mincho" w:hAnsi="Times New Roman" w:cs="Times New Roman"/>
          <w:b/>
          <w:sz w:val="24"/>
          <w:szCs w:val="24"/>
        </w:rPr>
        <w:t>.07.202</w:t>
      </w:r>
      <w:r w:rsidR="00364388" w:rsidRPr="00364388">
        <w:rPr>
          <w:rFonts w:ascii="Times New Roman" w:eastAsia="MS Mincho" w:hAnsi="Times New Roman" w:cs="Times New Roman"/>
          <w:b/>
          <w:sz w:val="24"/>
          <w:szCs w:val="24"/>
        </w:rPr>
        <w:t>6</w:t>
      </w:r>
    </w:p>
    <w:p w:rsidR="00984AC1" w:rsidRPr="00364388" w:rsidRDefault="00984AC1" w:rsidP="00984AC1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364388">
        <w:rPr>
          <w:rFonts w:ascii="Times New Roman" w:eastAsia="MS Mincho" w:hAnsi="Times New Roman" w:cs="Times New Roman"/>
          <w:sz w:val="24"/>
          <w:szCs w:val="24"/>
        </w:rPr>
        <w:t>Kthimi</w:t>
      </w:r>
      <w:proofErr w:type="spellEnd"/>
      <w:r w:rsidRPr="00364388">
        <w:rPr>
          <w:rFonts w:ascii="Times New Roman" w:eastAsia="MS Mincho" w:hAnsi="Times New Roman" w:cs="Times New Roman"/>
          <w:sz w:val="24"/>
          <w:szCs w:val="24"/>
        </w:rPr>
        <w:t xml:space="preserve"> i </w:t>
      </w:r>
      <w:proofErr w:type="spellStart"/>
      <w:r w:rsidRPr="00364388">
        <w:rPr>
          <w:rFonts w:ascii="Times New Roman" w:eastAsia="MS Mincho" w:hAnsi="Times New Roman" w:cs="Times New Roman"/>
          <w:sz w:val="24"/>
          <w:szCs w:val="24"/>
        </w:rPr>
        <w:t>dokumenteve</w:t>
      </w:r>
      <w:proofErr w:type="spellEnd"/>
      <w:r w:rsidRPr="00364388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64388">
        <w:rPr>
          <w:rFonts w:ascii="Times New Roman" w:eastAsia="MS Mincho" w:hAnsi="Times New Roman" w:cs="Times New Roman"/>
          <w:sz w:val="24"/>
          <w:szCs w:val="24"/>
        </w:rPr>
        <w:t>për</w:t>
      </w:r>
      <w:proofErr w:type="spellEnd"/>
      <w:r w:rsidRPr="00364388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64388">
        <w:rPr>
          <w:rFonts w:ascii="Times New Roman" w:eastAsia="MS Mincho" w:hAnsi="Times New Roman" w:cs="Times New Roman"/>
          <w:sz w:val="24"/>
          <w:szCs w:val="24"/>
        </w:rPr>
        <w:t>nxënësit</w:t>
      </w:r>
      <w:proofErr w:type="spellEnd"/>
      <w:r w:rsidRPr="00364388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64388">
        <w:rPr>
          <w:rFonts w:ascii="Times New Roman" w:eastAsia="MS Mincho" w:hAnsi="Times New Roman" w:cs="Times New Roman"/>
          <w:sz w:val="24"/>
          <w:szCs w:val="24"/>
        </w:rPr>
        <w:t>të</w:t>
      </w:r>
      <w:proofErr w:type="spellEnd"/>
      <w:r w:rsidRPr="00364388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64388">
        <w:rPr>
          <w:rFonts w:ascii="Times New Roman" w:eastAsia="MS Mincho" w:hAnsi="Times New Roman" w:cs="Times New Roman"/>
          <w:sz w:val="24"/>
          <w:szCs w:val="24"/>
        </w:rPr>
        <w:t>cilët</w:t>
      </w:r>
      <w:proofErr w:type="spellEnd"/>
      <w:r w:rsidRPr="00364388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64388">
        <w:rPr>
          <w:rFonts w:ascii="Times New Roman" w:eastAsia="MS Mincho" w:hAnsi="Times New Roman" w:cs="Times New Roman"/>
          <w:sz w:val="24"/>
          <w:szCs w:val="24"/>
        </w:rPr>
        <w:t>nuk</w:t>
      </w:r>
      <w:proofErr w:type="spellEnd"/>
      <w:r w:rsidRPr="00364388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64388">
        <w:rPr>
          <w:rFonts w:ascii="Times New Roman" w:eastAsia="MS Mincho" w:hAnsi="Times New Roman" w:cs="Times New Roman"/>
          <w:sz w:val="24"/>
          <w:szCs w:val="24"/>
        </w:rPr>
        <w:t>janë</w:t>
      </w:r>
      <w:proofErr w:type="spellEnd"/>
      <w:r w:rsidRPr="00364388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64388">
        <w:rPr>
          <w:rFonts w:ascii="Times New Roman" w:eastAsia="MS Mincho" w:hAnsi="Times New Roman" w:cs="Times New Roman"/>
          <w:sz w:val="24"/>
          <w:szCs w:val="24"/>
        </w:rPr>
        <w:t>pranuar</w:t>
      </w:r>
      <w:proofErr w:type="spellEnd"/>
      <w:r w:rsidRPr="00364388">
        <w:rPr>
          <w:rFonts w:ascii="Times New Roman" w:eastAsia="MS Mincho" w:hAnsi="Times New Roman" w:cs="Times New Roman"/>
          <w:sz w:val="24"/>
          <w:szCs w:val="24"/>
        </w:rPr>
        <w:t xml:space="preserve"> do </w:t>
      </w:r>
      <w:proofErr w:type="spellStart"/>
      <w:r w:rsidRPr="00364388">
        <w:rPr>
          <w:rFonts w:ascii="Times New Roman" w:eastAsia="MS Mincho" w:hAnsi="Times New Roman" w:cs="Times New Roman"/>
          <w:sz w:val="24"/>
          <w:szCs w:val="24"/>
        </w:rPr>
        <w:t>të</w:t>
      </w:r>
      <w:proofErr w:type="spellEnd"/>
      <w:r w:rsidRPr="00364388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64388">
        <w:rPr>
          <w:rFonts w:ascii="Times New Roman" w:eastAsia="MS Mincho" w:hAnsi="Times New Roman" w:cs="Times New Roman"/>
          <w:sz w:val="24"/>
          <w:szCs w:val="24"/>
        </w:rPr>
        <w:t>bëhet</w:t>
      </w:r>
      <w:proofErr w:type="spellEnd"/>
      <w:r w:rsidRPr="00364388">
        <w:rPr>
          <w:rFonts w:ascii="Times New Roman" w:eastAsia="MS Mincho" w:hAnsi="Times New Roman" w:cs="Times New Roman"/>
          <w:sz w:val="24"/>
          <w:szCs w:val="24"/>
        </w:rPr>
        <w:t xml:space="preserve"> me dt.</w:t>
      </w:r>
      <w:r w:rsidRPr="00364388">
        <w:rPr>
          <w:rFonts w:ascii="Times New Roman" w:eastAsia="MS Mincho" w:hAnsi="Times New Roman" w:cs="Times New Roman"/>
          <w:b/>
          <w:sz w:val="24"/>
          <w:szCs w:val="24"/>
        </w:rPr>
        <w:t>11.07.202</w:t>
      </w:r>
      <w:r w:rsidR="00364388" w:rsidRPr="00364388">
        <w:rPr>
          <w:rFonts w:ascii="Times New Roman" w:eastAsia="MS Mincho" w:hAnsi="Times New Roman" w:cs="Times New Roman"/>
          <w:b/>
          <w:sz w:val="24"/>
          <w:szCs w:val="24"/>
        </w:rPr>
        <w:t>6</w:t>
      </w:r>
      <w:r w:rsidRPr="00364388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984AC1" w:rsidRPr="00984AC1" w:rsidRDefault="00984AC1" w:rsidP="00984AC1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Nxënësi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gramStart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i 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paknaqur</w:t>
      </w:r>
      <w:proofErr w:type="spellEnd"/>
      <w:proofErr w:type="gram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me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rezultatin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e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publikuar,ka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të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drejtë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ankese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brenda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(2)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dy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ditë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pune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,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nga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koha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e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shpalljes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së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rezultateve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984AC1" w:rsidRPr="00984AC1" w:rsidRDefault="00984AC1" w:rsidP="00984AC1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proofErr w:type="gramStart"/>
      <w:r w:rsidRPr="00984AC1">
        <w:rPr>
          <w:rFonts w:ascii="Times New Roman" w:eastAsia="MS Mincho" w:hAnsi="Times New Roman" w:cs="Times New Roman"/>
          <w:sz w:val="24"/>
          <w:szCs w:val="24"/>
        </w:rPr>
        <w:t>Ankesa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parashtrohet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në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drejtorinë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e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shkollës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>.</w:t>
      </w:r>
      <w:proofErr w:type="gram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Ankesat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në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shkallën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e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dytë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bëhën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në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Drejtorinë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Komunale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të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84AC1">
        <w:rPr>
          <w:rFonts w:ascii="Times New Roman" w:eastAsia="MS Mincho" w:hAnsi="Times New Roman" w:cs="Times New Roman"/>
          <w:sz w:val="24"/>
          <w:szCs w:val="24"/>
        </w:rPr>
        <w:t>Arsimit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brenda</w:t>
      </w:r>
      <w:proofErr w:type="spellEnd"/>
      <w:proofErr w:type="gram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(2)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dy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ditë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pune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pas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pranimit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të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përgjigjes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nga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sz w:val="24"/>
          <w:szCs w:val="24"/>
        </w:rPr>
        <w:t>shkolla</w:t>
      </w:r>
      <w:proofErr w:type="spellEnd"/>
      <w:r w:rsidRPr="00984AC1">
        <w:rPr>
          <w:rFonts w:ascii="Times New Roman" w:eastAsia="MS Mincho" w:hAnsi="Times New Roman" w:cs="Times New Roman"/>
          <w:sz w:val="24"/>
          <w:szCs w:val="24"/>
        </w:rPr>
        <w:t xml:space="preserve"> .</w:t>
      </w:r>
    </w:p>
    <w:p w:rsidR="00984AC1" w:rsidRPr="00984AC1" w:rsidRDefault="00984AC1" w:rsidP="00984AC1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84AC1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984AC1" w:rsidRPr="00984AC1" w:rsidRDefault="00984AC1" w:rsidP="00984AC1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Mosparaqitja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e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ankesës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në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afatin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zyrtar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,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në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shkollën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përkatëse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,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nënkupton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humbje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e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të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drejtës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për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ankesë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në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shkallën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e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dytë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në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Drejtorinë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e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Arsimit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(DKA)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apo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në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Ministrinë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e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Arsimit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Shkencës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DKA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dhe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MASH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nuk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shqyrton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asnjë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ankesë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nëse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ajo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paraprakisht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nuk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është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shqyrtuar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nga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komisioni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përkatës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i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shkollës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.</w:t>
      </w:r>
    </w:p>
    <w:p w:rsidR="00984AC1" w:rsidRPr="00984AC1" w:rsidRDefault="00984AC1" w:rsidP="00984AC1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984AC1" w:rsidRPr="00984AC1" w:rsidRDefault="00984AC1" w:rsidP="00984AC1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984AC1" w:rsidRPr="00984AC1" w:rsidRDefault="00984AC1" w:rsidP="00984AC1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984AC1" w:rsidRPr="00984AC1" w:rsidRDefault="00984AC1" w:rsidP="00984AC1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Vërejtje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: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Në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shkollat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në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të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cilat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konkuroni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ju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lutemi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që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t’i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referoheni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Vendimit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: me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nr.protokoli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r w:rsidRPr="00364388">
        <w:rPr>
          <w:rFonts w:ascii="Times New Roman" w:eastAsia="MS Mincho" w:hAnsi="Times New Roman" w:cs="Times New Roman"/>
          <w:b/>
          <w:sz w:val="24"/>
          <w:szCs w:val="24"/>
        </w:rPr>
        <w:t>3/</w:t>
      </w:r>
      <w:r w:rsidR="00364388" w:rsidRPr="00364388">
        <w:rPr>
          <w:rFonts w:ascii="Times New Roman" w:eastAsia="MS Mincho" w:hAnsi="Times New Roman" w:cs="Times New Roman"/>
          <w:b/>
          <w:sz w:val="24"/>
          <w:szCs w:val="24"/>
        </w:rPr>
        <w:t>2838</w:t>
      </w:r>
      <w:r w:rsidRPr="00364388">
        <w:rPr>
          <w:rFonts w:ascii="Times New Roman" w:eastAsia="MS Mincho" w:hAnsi="Times New Roman" w:cs="Times New Roman"/>
          <w:b/>
          <w:sz w:val="24"/>
          <w:szCs w:val="24"/>
        </w:rPr>
        <w:t xml:space="preserve"> dt.</w:t>
      </w:r>
      <w:r w:rsidR="00364388" w:rsidRPr="00364388">
        <w:rPr>
          <w:rFonts w:ascii="Times New Roman" w:eastAsia="MS Mincho" w:hAnsi="Times New Roman" w:cs="Times New Roman"/>
          <w:b/>
          <w:sz w:val="24"/>
          <w:szCs w:val="24"/>
        </w:rPr>
        <w:t>29</w:t>
      </w:r>
      <w:r w:rsidRPr="00364388">
        <w:rPr>
          <w:rFonts w:ascii="Times New Roman" w:eastAsia="MS Mincho" w:hAnsi="Times New Roman" w:cs="Times New Roman"/>
          <w:b/>
          <w:sz w:val="24"/>
          <w:szCs w:val="24"/>
        </w:rPr>
        <w:t>.0</w:t>
      </w:r>
      <w:r w:rsidR="00364388" w:rsidRPr="00364388">
        <w:rPr>
          <w:rFonts w:ascii="Times New Roman" w:eastAsia="MS Mincho" w:hAnsi="Times New Roman" w:cs="Times New Roman"/>
          <w:b/>
          <w:sz w:val="24"/>
          <w:szCs w:val="24"/>
        </w:rPr>
        <w:t>6</w:t>
      </w:r>
      <w:r w:rsidRPr="00364388">
        <w:rPr>
          <w:rFonts w:ascii="Times New Roman" w:eastAsia="MS Mincho" w:hAnsi="Times New Roman" w:cs="Times New Roman"/>
          <w:b/>
          <w:sz w:val="24"/>
          <w:szCs w:val="24"/>
        </w:rPr>
        <w:t>.202</w:t>
      </w:r>
      <w:r w:rsidR="00364388" w:rsidRPr="00364388">
        <w:rPr>
          <w:rFonts w:ascii="Times New Roman" w:eastAsia="MS Mincho" w:hAnsi="Times New Roman" w:cs="Times New Roman"/>
          <w:b/>
          <w:sz w:val="24"/>
          <w:szCs w:val="24"/>
        </w:rPr>
        <w:t>6</w:t>
      </w:r>
      <w:r w:rsidRPr="00364388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për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Kushtet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dhe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Kriteret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për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Regjistrimin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e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Nxënësve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në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Klasën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e 10-të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në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Gjimnaze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dhe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Institucionet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e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Arsimit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dhe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Aftësimit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Profesional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për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vitin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shkollor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eastAsia="MS Mincho" w:hAnsi="Times New Roman" w:cs="Times New Roman"/>
          <w:b/>
          <w:sz w:val="24"/>
          <w:szCs w:val="24"/>
        </w:rPr>
        <w:t>6</w:t>
      </w:r>
      <w:r w:rsidRPr="00984AC1">
        <w:rPr>
          <w:rFonts w:ascii="Times New Roman" w:eastAsia="MS Mincho" w:hAnsi="Times New Roman" w:cs="Times New Roman"/>
          <w:b/>
          <w:sz w:val="24"/>
          <w:szCs w:val="24"/>
        </w:rPr>
        <w:t>-202</w:t>
      </w:r>
      <w:r>
        <w:rPr>
          <w:rFonts w:ascii="Times New Roman" w:eastAsia="MS Mincho" w:hAnsi="Times New Roman" w:cs="Times New Roman"/>
          <w:b/>
          <w:sz w:val="24"/>
          <w:szCs w:val="24"/>
        </w:rPr>
        <w:t>7</w:t>
      </w:r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të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nxjerrë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nga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MASH,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nga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mund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të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informoheni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në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lidhje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me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numrin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e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pikëve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dhe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mënyrën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e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llogaritjes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për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drejtimet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dhe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lëndët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përkatëse</w:t>
      </w:r>
      <w:proofErr w:type="spellEnd"/>
      <w:r w:rsidRPr="00984AC1">
        <w:rPr>
          <w:rFonts w:ascii="Times New Roman" w:eastAsia="MS Mincho" w:hAnsi="Times New Roman" w:cs="Times New Roman"/>
          <w:b/>
          <w:sz w:val="24"/>
          <w:szCs w:val="24"/>
        </w:rPr>
        <w:t>.</w:t>
      </w:r>
    </w:p>
    <w:p w:rsidR="00984AC1" w:rsidRPr="00984AC1" w:rsidRDefault="00984AC1" w:rsidP="00984AC1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0B793B" w:rsidRDefault="000B793B"/>
    <w:sectPr w:rsidR="000B793B" w:rsidSect="000B793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FC6" w:rsidRDefault="005F0FC6" w:rsidP="008751A4">
      <w:pPr>
        <w:spacing w:after="0" w:line="240" w:lineRule="auto"/>
      </w:pPr>
      <w:r>
        <w:separator/>
      </w:r>
    </w:p>
  </w:endnote>
  <w:endnote w:type="continuationSeparator" w:id="0">
    <w:p w:rsidR="005F0FC6" w:rsidRDefault="005F0FC6" w:rsidP="00875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FC6" w:rsidRDefault="005F0FC6" w:rsidP="008751A4">
      <w:pPr>
        <w:spacing w:after="0" w:line="240" w:lineRule="auto"/>
      </w:pPr>
      <w:r>
        <w:separator/>
      </w:r>
    </w:p>
  </w:footnote>
  <w:footnote w:type="continuationSeparator" w:id="0">
    <w:p w:rsidR="005F0FC6" w:rsidRDefault="005F0FC6" w:rsidP="008751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93B"/>
    <w:rsid w:val="000213C1"/>
    <w:rsid w:val="000B793B"/>
    <w:rsid w:val="0022182A"/>
    <w:rsid w:val="002F2FD6"/>
    <w:rsid w:val="00361000"/>
    <w:rsid w:val="00364388"/>
    <w:rsid w:val="00503FF5"/>
    <w:rsid w:val="00594BD0"/>
    <w:rsid w:val="005F0FC6"/>
    <w:rsid w:val="006B7590"/>
    <w:rsid w:val="00706ADB"/>
    <w:rsid w:val="00822DFF"/>
    <w:rsid w:val="008751A4"/>
    <w:rsid w:val="00984AC1"/>
    <w:rsid w:val="009B43CA"/>
    <w:rsid w:val="00A839FE"/>
    <w:rsid w:val="00B265A0"/>
    <w:rsid w:val="00B505AD"/>
    <w:rsid w:val="00B8713D"/>
    <w:rsid w:val="00D302CA"/>
    <w:rsid w:val="00D3224E"/>
    <w:rsid w:val="00D934FE"/>
    <w:rsid w:val="00F50789"/>
    <w:rsid w:val="00FC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7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93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213C1"/>
    <w:pPr>
      <w:spacing w:after="0" w:line="240" w:lineRule="auto"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6AD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6ADB"/>
    <w:rPr>
      <w:b/>
      <w:bCs/>
      <w:i/>
      <w:iCs/>
      <w:color w:val="4F81BD" w:themeColor="accent1"/>
    </w:rPr>
  </w:style>
  <w:style w:type="character" w:styleId="BookTitle">
    <w:name w:val="Book Title"/>
    <w:basedOn w:val="DefaultParagraphFont"/>
    <w:uiPriority w:val="33"/>
    <w:qFormat/>
    <w:rsid w:val="00706ADB"/>
    <w:rPr>
      <w:b/>
      <w:b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875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51A4"/>
  </w:style>
  <w:style w:type="paragraph" w:styleId="Footer">
    <w:name w:val="footer"/>
    <w:basedOn w:val="Normal"/>
    <w:link w:val="FooterChar"/>
    <w:uiPriority w:val="99"/>
    <w:unhideWhenUsed/>
    <w:rsid w:val="00875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51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7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93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213C1"/>
    <w:pPr>
      <w:spacing w:after="0" w:line="240" w:lineRule="auto"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6AD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6ADB"/>
    <w:rPr>
      <w:b/>
      <w:bCs/>
      <w:i/>
      <w:iCs/>
      <w:color w:val="4F81BD" w:themeColor="accent1"/>
    </w:rPr>
  </w:style>
  <w:style w:type="character" w:styleId="BookTitle">
    <w:name w:val="Book Title"/>
    <w:basedOn w:val="DefaultParagraphFont"/>
    <w:uiPriority w:val="33"/>
    <w:qFormat/>
    <w:rsid w:val="00706ADB"/>
    <w:rPr>
      <w:b/>
      <w:b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875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51A4"/>
  </w:style>
  <w:style w:type="paragraph" w:styleId="Footer">
    <w:name w:val="footer"/>
    <w:basedOn w:val="Normal"/>
    <w:link w:val="FooterChar"/>
    <w:uiPriority w:val="99"/>
    <w:unhideWhenUsed/>
    <w:rsid w:val="00875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5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2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988</Words>
  <Characters>5636</Characters>
  <Application>Microsoft Office Word</Application>
  <DocSecurity>0</DocSecurity>
  <Lines>46</Lines>
  <Paragraphs>13</Paragraphs>
  <ScaleCrop>false</ScaleCrop>
  <Company/>
  <LinksUpToDate>false</LinksUpToDate>
  <CharactersWithSpaces>6611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Shqipe Gjuka</dc:creator>
  <cp:lastModifiedBy>Shqipe Gjuka</cp:lastModifiedBy>
  <cp:revision>17</cp:revision>
  <dcterms:created xsi:type="dcterms:W3CDTF">2026-07-02T13:31:00Z</dcterms:created>
  <dcterms:modified xsi:type="dcterms:W3CDTF">2026-07-06T08:02:00Z</dcterms:modified>
</cp:coreProperties>
</file>