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8964E" w14:textId="77777777" w:rsidR="007F0FE1" w:rsidRPr="00DF3901" w:rsidRDefault="007F0FE1" w:rsidP="007F0FE1">
      <w:pPr>
        <w:rPr>
          <w:rFonts w:ascii="Times New Roman" w:hAnsi="Times New Roman" w:cs="Times New Roman"/>
        </w:rPr>
      </w:pPr>
    </w:p>
    <w:tbl>
      <w:tblPr>
        <w:tblW w:w="10050" w:type="dxa"/>
        <w:tblInd w:w="1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7290"/>
        <w:gridCol w:w="1410"/>
      </w:tblGrid>
      <w:tr w:rsidR="00B02FE2" w:rsidRPr="00DF3901" w14:paraId="3D69D99F" w14:textId="77777777" w:rsidTr="00AE05AC">
        <w:trPr>
          <w:trHeight w:val="135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B21E0" w14:textId="77777777" w:rsidR="00B02FE2" w:rsidRPr="00DF3901" w:rsidRDefault="00B02FE2" w:rsidP="00B02FE2">
            <w:pPr>
              <w:jc w:val="both"/>
              <w:rPr>
                <w:rFonts w:ascii="Times New Roman" w:eastAsia="Times New Roman" w:hAnsi="Times New Roman" w:cs="Times New Roman"/>
                <w:color w:val="0000FF"/>
              </w:rPr>
            </w:pPr>
            <w:r w:rsidRPr="00DF3901">
              <w:rPr>
                <w:rFonts w:ascii="Times New Roman" w:eastAsia="Times New Roman" w:hAnsi="Times New Roman" w:cs="Times New Roman"/>
                <w:noProof/>
                <w:lang w:val="en-US"/>
              </w:rPr>
              <w:drawing>
                <wp:inline distT="0" distB="0" distL="0" distR="0" wp14:anchorId="1284F092" wp14:editId="110DD17B">
                  <wp:extent cx="628650" cy="800100"/>
                  <wp:effectExtent l="19050" t="0" r="0" b="0"/>
                  <wp:docPr id="1" name="Picture 1" descr="85px-Coat_of_arms_of_Kosovo_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5px-Coat_of_arms_of_Kosovo_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F6BAA" w14:textId="77777777" w:rsidR="00B02FE2" w:rsidRPr="00DF3901" w:rsidRDefault="00B02FE2" w:rsidP="00B0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3901">
              <w:rPr>
                <w:rFonts w:ascii="Times New Roman" w:eastAsia="Times New Roman" w:hAnsi="Times New Roman" w:cs="Times New Roman"/>
              </w:rPr>
              <w:t>R E P U B L I K A     E    K O S O V Ë S</w:t>
            </w:r>
          </w:p>
          <w:p w14:paraId="152211B5" w14:textId="77777777" w:rsidR="00B02FE2" w:rsidRPr="00DF3901" w:rsidRDefault="00B02FE2" w:rsidP="00B0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3901">
              <w:rPr>
                <w:rFonts w:ascii="Times New Roman" w:eastAsia="Times New Roman" w:hAnsi="Times New Roman" w:cs="Times New Roman"/>
              </w:rPr>
              <w:t>R E P U B L I C    OF    K O S O V O</w:t>
            </w:r>
          </w:p>
          <w:p w14:paraId="570E0207" w14:textId="77777777" w:rsidR="00B02FE2" w:rsidRPr="00DF3901" w:rsidRDefault="00B02FE2" w:rsidP="00B0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F3901">
              <w:rPr>
                <w:rFonts w:ascii="Times New Roman" w:eastAsia="Times New Roman" w:hAnsi="Times New Roman" w:cs="Times New Roman"/>
              </w:rPr>
              <w:t>R E P U B L I K A    K O S O V A</w:t>
            </w:r>
          </w:p>
          <w:p w14:paraId="4F70A600" w14:textId="77777777" w:rsidR="00B02FE2" w:rsidRPr="00DF3901" w:rsidRDefault="00B02FE2" w:rsidP="00B0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</w:rPr>
            </w:pPr>
            <w:r w:rsidRPr="00DF3901">
              <w:rPr>
                <w:rFonts w:ascii="Times New Roman" w:eastAsia="Times New Roman" w:hAnsi="Times New Roman" w:cs="Times New Roman"/>
              </w:rPr>
              <w:t>KOMUNA E PEJËS / MUNICIPALITY OF PEJA / OPŠTINA   PEĆ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9D3793" w14:textId="77777777" w:rsidR="00B02FE2" w:rsidRPr="00DF3901" w:rsidRDefault="00B02FE2" w:rsidP="00B02FE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F3901">
              <w:rPr>
                <w:rFonts w:ascii="Times New Roman" w:eastAsia="Times New Roman" w:hAnsi="Times New Roman" w:cs="Times New Roman"/>
                <w:noProof/>
                <w:lang w:val="en-US"/>
              </w:rPr>
              <w:drawing>
                <wp:inline distT="0" distB="0" distL="0" distR="0" wp14:anchorId="5A2A1740" wp14:editId="1BCADB9A">
                  <wp:extent cx="619125" cy="800100"/>
                  <wp:effectExtent l="19050" t="0" r="9525" b="0"/>
                  <wp:docPr id="2" name="Picture 2" descr="a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CE6CB9" w14:textId="5CD2DC04" w:rsidR="00B02FE2" w:rsidRPr="00DF3901" w:rsidRDefault="00B02FE2" w:rsidP="00B02FE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F3901">
        <w:rPr>
          <w:rFonts w:ascii="Times New Roman" w:eastAsia="Times New Roman" w:hAnsi="Times New Roman" w:cs="Times New Roman"/>
        </w:rPr>
        <w:t>Data:</w:t>
      </w:r>
      <w:r w:rsidR="00752A13" w:rsidRPr="00DF3901">
        <w:rPr>
          <w:rFonts w:ascii="Times New Roman" w:eastAsia="Times New Roman" w:hAnsi="Times New Roman" w:cs="Times New Roman"/>
        </w:rPr>
        <w:t xml:space="preserve">   </w:t>
      </w:r>
      <w:r w:rsidR="00861ED2">
        <w:rPr>
          <w:rFonts w:ascii="Times New Roman" w:eastAsia="Times New Roman" w:hAnsi="Times New Roman" w:cs="Times New Roman"/>
        </w:rPr>
        <w:t>08</w:t>
      </w:r>
      <w:r w:rsidR="00C54739">
        <w:rPr>
          <w:rFonts w:ascii="Times New Roman" w:eastAsia="Times New Roman" w:hAnsi="Times New Roman" w:cs="Times New Roman"/>
        </w:rPr>
        <w:t>.0</w:t>
      </w:r>
      <w:r w:rsidR="00861ED2">
        <w:rPr>
          <w:rFonts w:ascii="Times New Roman" w:eastAsia="Times New Roman" w:hAnsi="Times New Roman" w:cs="Times New Roman"/>
        </w:rPr>
        <w:t>9</w:t>
      </w:r>
      <w:r w:rsidR="002C181A">
        <w:rPr>
          <w:rFonts w:ascii="Times New Roman" w:eastAsia="Times New Roman" w:hAnsi="Times New Roman" w:cs="Times New Roman"/>
        </w:rPr>
        <w:t>.202</w:t>
      </w:r>
      <w:r w:rsidR="00593423">
        <w:rPr>
          <w:rFonts w:ascii="Times New Roman" w:eastAsia="Times New Roman" w:hAnsi="Times New Roman" w:cs="Times New Roman"/>
        </w:rPr>
        <w:t>6</w:t>
      </w:r>
    </w:p>
    <w:p w14:paraId="2A2DC562" w14:textId="65DC9BF5" w:rsidR="007F0FE1" w:rsidRPr="00DF3901" w:rsidRDefault="007F0FE1" w:rsidP="00D71249">
      <w:pPr>
        <w:jc w:val="center"/>
        <w:rPr>
          <w:rFonts w:ascii="Times New Roman" w:hAnsi="Times New Roman" w:cs="Times New Roman"/>
          <w:lang w:eastAsia="zh-CN"/>
        </w:rPr>
      </w:pPr>
      <w:r w:rsidRPr="00DF3901">
        <w:rPr>
          <w:rFonts w:ascii="Times New Roman" w:hAnsi="Times New Roman" w:cs="Times New Roman"/>
        </w:rPr>
        <w:t xml:space="preserve">LISTA E </w:t>
      </w:r>
      <w:r w:rsidR="00B02FE2" w:rsidRPr="00DF3901">
        <w:rPr>
          <w:rFonts w:ascii="Times New Roman" w:hAnsi="Times New Roman" w:cs="Times New Roman"/>
        </w:rPr>
        <w:t xml:space="preserve">AKTEVE </w:t>
      </w:r>
      <w:r w:rsidR="003D5B70" w:rsidRPr="00DF3901">
        <w:rPr>
          <w:rFonts w:ascii="Times New Roman" w:hAnsi="Times New Roman" w:cs="Times New Roman"/>
        </w:rPr>
        <w:t>TË</w:t>
      </w:r>
      <w:r w:rsidRPr="00DF3901">
        <w:rPr>
          <w:rFonts w:ascii="Times New Roman" w:hAnsi="Times New Roman" w:cs="Times New Roman"/>
        </w:rPr>
        <w:t xml:space="preserve"> KRYETARI</w:t>
      </w:r>
      <w:r w:rsidR="003D5B70" w:rsidRPr="00DF3901">
        <w:rPr>
          <w:rFonts w:ascii="Times New Roman" w:hAnsi="Times New Roman" w:cs="Times New Roman"/>
        </w:rPr>
        <w:t>T TË</w:t>
      </w:r>
      <w:r w:rsidRPr="00DF3901">
        <w:rPr>
          <w:rFonts w:ascii="Times New Roman" w:hAnsi="Times New Roman" w:cs="Times New Roman"/>
        </w:rPr>
        <w:t xml:space="preserve"> </w:t>
      </w:r>
      <w:r w:rsidR="008D7C41" w:rsidRPr="00DF3901">
        <w:rPr>
          <w:rFonts w:ascii="Times New Roman" w:hAnsi="Times New Roman" w:cs="Times New Roman"/>
        </w:rPr>
        <w:t>KOMUNËS</w:t>
      </w:r>
      <w:r w:rsidR="00531628" w:rsidRPr="00DF3901">
        <w:rPr>
          <w:rFonts w:ascii="Times New Roman" w:hAnsi="Times New Roman" w:cs="Times New Roman"/>
        </w:rPr>
        <w:t xml:space="preserve"> SË PEJËS</w:t>
      </w:r>
      <w:r w:rsidR="003D5B70" w:rsidRPr="00DF3901">
        <w:rPr>
          <w:rFonts w:ascii="Times New Roman" w:hAnsi="Times New Roman" w:cs="Times New Roman"/>
        </w:rPr>
        <w:t xml:space="preserve">, MUAJI </w:t>
      </w:r>
      <w:r w:rsidR="00861ED2">
        <w:rPr>
          <w:rFonts w:ascii="Times New Roman" w:hAnsi="Times New Roman" w:cs="Times New Roman"/>
        </w:rPr>
        <w:t>GUSHT</w:t>
      </w:r>
      <w:r w:rsidR="00CA7E77" w:rsidRPr="00DF3901">
        <w:rPr>
          <w:rFonts w:ascii="Times New Roman" w:hAnsi="Times New Roman" w:cs="Times New Roman"/>
        </w:rPr>
        <w:t xml:space="preserve"> </w:t>
      </w:r>
      <w:r w:rsidR="002C181A">
        <w:rPr>
          <w:rFonts w:ascii="Times New Roman" w:hAnsi="Times New Roman" w:cs="Times New Roman"/>
        </w:rPr>
        <w:t>202</w:t>
      </w:r>
      <w:r w:rsidR="00593423">
        <w:rPr>
          <w:rFonts w:ascii="Times New Roman" w:hAnsi="Times New Roman" w:cs="Times New Roman"/>
        </w:rPr>
        <w:t>6</w:t>
      </w:r>
    </w:p>
    <w:tbl>
      <w:tblPr>
        <w:tblW w:w="10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592"/>
        <w:gridCol w:w="1898"/>
        <w:gridCol w:w="2620"/>
      </w:tblGrid>
      <w:tr w:rsidR="00B649C6" w:rsidRPr="00DF3901" w14:paraId="3B69AB24" w14:textId="77777777" w:rsidTr="005C675A">
        <w:trPr>
          <w:trHeight w:val="863"/>
        </w:trPr>
        <w:tc>
          <w:tcPr>
            <w:tcW w:w="546" w:type="dxa"/>
          </w:tcPr>
          <w:p w14:paraId="38FA01B7" w14:textId="77777777" w:rsidR="004E5C06" w:rsidRPr="00DF3901" w:rsidRDefault="004E5C06" w:rsidP="007F0FE1">
            <w:pPr>
              <w:rPr>
                <w:rFonts w:ascii="Times New Roman" w:hAnsi="Times New Roman" w:cs="Times New Roman"/>
              </w:rPr>
            </w:pPr>
          </w:p>
          <w:p w14:paraId="6A209D66" w14:textId="77777777" w:rsidR="007F0FE1" w:rsidRPr="00DF3901" w:rsidRDefault="007F0FE1" w:rsidP="007F0FE1">
            <w:pPr>
              <w:rPr>
                <w:rFonts w:ascii="Times New Roman" w:hAnsi="Times New Roman" w:cs="Times New Roman"/>
                <w:b/>
              </w:rPr>
            </w:pPr>
            <w:r w:rsidRPr="00DF3901">
              <w:rPr>
                <w:rFonts w:ascii="Times New Roman" w:hAnsi="Times New Roman" w:cs="Times New Roman"/>
                <w:b/>
              </w:rPr>
              <w:t>Nr</w:t>
            </w:r>
            <w:r w:rsidR="006415E3" w:rsidRPr="00DF390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592" w:type="dxa"/>
          </w:tcPr>
          <w:p w14:paraId="00433CAF" w14:textId="77777777" w:rsidR="00A87F16" w:rsidRPr="00DF3901" w:rsidRDefault="003E064A" w:rsidP="003E064A">
            <w:pPr>
              <w:jc w:val="both"/>
              <w:rPr>
                <w:rFonts w:ascii="Times New Roman" w:hAnsi="Times New Roman" w:cs="Times New Roman"/>
                <w:b/>
                <w:color w:val="548DD4" w:themeColor="text2" w:themeTint="99"/>
              </w:rPr>
            </w:pPr>
            <w:r w:rsidRPr="00DF3901">
              <w:rPr>
                <w:rFonts w:ascii="Times New Roman" w:hAnsi="Times New Roman" w:cs="Times New Roman"/>
                <w:b/>
                <w:color w:val="548DD4" w:themeColor="text2" w:themeTint="99"/>
              </w:rPr>
              <w:t xml:space="preserve">                            </w:t>
            </w:r>
          </w:p>
          <w:p w14:paraId="2E7BA4E5" w14:textId="77777777" w:rsidR="007F0FE1" w:rsidRPr="00DF3901" w:rsidRDefault="00B02FE2" w:rsidP="00A87F16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</w:rPr>
            </w:pPr>
            <w:r w:rsidRPr="00DF3901">
              <w:rPr>
                <w:rStyle w:val="IntenseReference"/>
                <w:rFonts w:ascii="Times New Roman" w:hAnsi="Times New Roman" w:cs="Times New Roman"/>
                <w:color w:val="548DD4" w:themeColor="text2" w:themeTint="99"/>
                <w:u w:val="none"/>
              </w:rPr>
              <w:t xml:space="preserve">Emri </w:t>
            </w:r>
            <w:r w:rsidR="00E64EEE">
              <w:rPr>
                <w:rStyle w:val="IntenseReference"/>
                <w:rFonts w:ascii="Times New Roman" w:hAnsi="Times New Roman" w:cs="Times New Roman"/>
                <w:color w:val="548DD4" w:themeColor="text2" w:themeTint="99"/>
                <w:u w:val="none"/>
              </w:rPr>
              <w:t>i</w:t>
            </w:r>
            <w:r w:rsidRPr="00DF3901">
              <w:rPr>
                <w:rStyle w:val="IntenseReference"/>
                <w:rFonts w:ascii="Times New Roman" w:hAnsi="Times New Roman" w:cs="Times New Roman"/>
                <w:color w:val="548DD4" w:themeColor="text2" w:themeTint="99"/>
                <w:u w:val="none"/>
              </w:rPr>
              <w:t xml:space="preserve"> aktit</w:t>
            </w:r>
          </w:p>
        </w:tc>
        <w:tc>
          <w:tcPr>
            <w:tcW w:w="1898" w:type="dxa"/>
          </w:tcPr>
          <w:p w14:paraId="5871BC2F" w14:textId="77777777" w:rsidR="00A87F16" w:rsidRPr="00DF3901" w:rsidRDefault="00A87F16" w:rsidP="00A87F16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</w:rPr>
            </w:pPr>
          </w:p>
          <w:p w14:paraId="1E4D3AE2" w14:textId="77777777" w:rsidR="007F0FE1" w:rsidRPr="00DF3901" w:rsidRDefault="00434C0F" w:rsidP="00A87F16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</w:rPr>
            </w:pPr>
            <w:r w:rsidRPr="00DF3901">
              <w:rPr>
                <w:rFonts w:ascii="Times New Roman" w:hAnsi="Times New Roman" w:cs="Times New Roman"/>
                <w:b/>
                <w:color w:val="548DD4" w:themeColor="text2" w:themeTint="99"/>
              </w:rPr>
              <w:t>D</w:t>
            </w:r>
            <w:r w:rsidR="006415E3" w:rsidRPr="00DF3901">
              <w:rPr>
                <w:rFonts w:ascii="Times New Roman" w:hAnsi="Times New Roman" w:cs="Times New Roman"/>
                <w:b/>
                <w:color w:val="548DD4" w:themeColor="text2" w:themeTint="99"/>
              </w:rPr>
              <w:t>at</w:t>
            </w:r>
            <w:r w:rsidRPr="00DF3901">
              <w:rPr>
                <w:rFonts w:ascii="Times New Roman" w:hAnsi="Times New Roman" w:cs="Times New Roman"/>
                <w:b/>
                <w:color w:val="548DD4" w:themeColor="text2" w:themeTint="99"/>
              </w:rPr>
              <w:t xml:space="preserve">at </w:t>
            </w:r>
          </w:p>
        </w:tc>
        <w:tc>
          <w:tcPr>
            <w:tcW w:w="2620" w:type="dxa"/>
          </w:tcPr>
          <w:p w14:paraId="13D8A17B" w14:textId="77777777" w:rsidR="00A87F16" w:rsidRPr="00DF3901" w:rsidRDefault="003E064A" w:rsidP="007F0FE1">
            <w:pPr>
              <w:rPr>
                <w:rFonts w:ascii="Times New Roman" w:hAnsi="Times New Roman" w:cs="Times New Roman"/>
                <w:b/>
                <w:color w:val="548DD4" w:themeColor="text2" w:themeTint="99"/>
              </w:rPr>
            </w:pPr>
            <w:r w:rsidRPr="00DF3901">
              <w:rPr>
                <w:rFonts w:ascii="Times New Roman" w:hAnsi="Times New Roman" w:cs="Times New Roman"/>
                <w:b/>
                <w:color w:val="548DD4" w:themeColor="text2" w:themeTint="99"/>
              </w:rPr>
              <w:t xml:space="preserve">    </w:t>
            </w:r>
          </w:p>
          <w:p w14:paraId="78B7BA0E" w14:textId="77777777" w:rsidR="007F0FE1" w:rsidRPr="00DF3901" w:rsidRDefault="00434C0F" w:rsidP="00A87F16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</w:rPr>
            </w:pPr>
            <w:r w:rsidRPr="00DF3901">
              <w:rPr>
                <w:rFonts w:ascii="Times New Roman" w:hAnsi="Times New Roman" w:cs="Times New Roman"/>
                <w:b/>
                <w:color w:val="548DD4" w:themeColor="text2" w:themeTint="99"/>
              </w:rPr>
              <w:t>Nr. Protokollit</w:t>
            </w:r>
          </w:p>
        </w:tc>
      </w:tr>
      <w:tr w:rsidR="00D56030" w:rsidRPr="00DF3901" w14:paraId="1BFFA512" w14:textId="77777777" w:rsidTr="005C675A">
        <w:trPr>
          <w:trHeight w:val="863"/>
        </w:trPr>
        <w:tc>
          <w:tcPr>
            <w:tcW w:w="546" w:type="dxa"/>
          </w:tcPr>
          <w:p w14:paraId="5FD747E3" w14:textId="77777777" w:rsidR="00D56030" w:rsidRPr="00DF3901" w:rsidRDefault="00D56030" w:rsidP="00D56030">
            <w:pPr>
              <w:jc w:val="both"/>
              <w:rPr>
                <w:rFonts w:ascii="Times New Roman" w:hAnsi="Times New Roman" w:cs="Times New Roman"/>
              </w:rPr>
            </w:pPr>
          </w:p>
          <w:p w14:paraId="60EDB810" w14:textId="77777777" w:rsidR="00D56030" w:rsidRPr="00DF3901" w:rsidRDefault="00D56030" w:rsidP="00D56030">
            <w:pPr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92" w:type="dxa"/>
          </w:tcPr>
          <w:p w14:paraId="1ABB2D88" w14:textId="542DE5FD" w:rsidR="00D56030" w:rsidRPr="00DF3901" w:rsidRDefault="00D56030" w:rsidP="00D56030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hapjen e procedurave tenderuese p</w:t>
            </w:r>
            <w:r w:rsidR="00861ED2">
              <w:t xml:space="preserve">ër realizimin e projektit: Ndërtimi i Panaleve Solare për Ndriqim Publik </w:t>
            </w:r>
          </w:p>
        </w:tc>
        <w:tc>
          <w:tcPr>
            <w:tcW w:w="1898" w:type="dxa"/>
          </w:tcPr>
          <w:p w14:paraId="19CE8D94" w14:textId="1C7A5B23" w:rsidR="00D56030" w:rsidRPr="00DF3901" w:rsidRDefault="00861ED2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10.08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241A3212" w14:textId="1E1A1976" w:rsidR="00D56030" w:rsidRPr="00DF3901" w:rsidRDefault="00861ED2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400/01-59638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4E333D" w:rsidRPr="00DF3901" w14:paraId="55AEA96B" w14:textId="77777777" w:rsidTr="005C675A">
        <w:tc>
          <w:tcPr>
            <w:tcW w:w="546" w:type="dxa"/>
          </w:tcPr>
          <w:p w14:paraId="396C76C9" w14:textId="77777777" w:rsidR="004E333D" w:rsidRPr="00DF3901" w:rsidRDefault="004E333D" w:rsidP="00593423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92" w:type="dxa"/>
          </w:tcPr>
          <w:p w14:paraId="1115CF4B" w14:textId="3BDF369B" w:rsidR="004E333D" w:rsidRPr="00DF3901" w:rsidRDefault="004E333D" w:rsidP="00593423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mbështetj</w:t>
            </w:r>
            <w:r w:rsidR="00D56030">
              <w:t xml:space="preserve">e financiare </w:t>
            </w:r>
            <w:r w:rsidR="00861ED2">
              <w:t>– subvencion për  E. K</w:t>
            </w:r>
            <w:r>
              <w:t>.</w:t>
            </w:r>
          </w:p>
        </w:tc>
        <w:tc>
          <w:tcPr>
            <w:tcW w:w="1898" w:type="dxa"/>
          </w:tcPr>
          <w:p w14:paraId="0CBE34A9" w14:textId="1F4B8DB4" w:rsidR="004E333D" w:rsidRPr="00DF3901" w:rsidRDefault="00861ED2" w:rsidP="0059342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11.08</w:t>
            </w:r>
            <w:r w:rsidR="004E333D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77F6E4A6" w14:textId="46589519" w:rsidR="004E333D" w:rsidRPr="00DF3901" w:rsidRDefault="00861ED2" w:rsidP="0059342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400/01-60506</w:t>
            </w:r>
            <w:r w:rsidR="004E333D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861ED2" w:rsidRPr="00DF3901" w14:paraId="7C7D74FC" w14:textId="77777777" w:rsidTr="005C675A">
        <w:tc>
          <w:tcPr>
            <w:tcW w:w="546" w:type="dxa"/>
          </w:tcPr>
          <w:p w14:paraId="28A6441E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  <w:p w14:paraId="0D8FE900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92" w:type="dxa"/>
          </w:tcPr>
          <w:p w14:paraId="64EA5E05" w14:textId="4FC50981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 xml:space="preserve">Vendim për mbështetje financiare </w:t>
            </w:r>
            <w:r>
              <w:t>– subvencion për  L.L</w:t>
            </w:r>
            <w:r>
              <w:t>.</w:t>
            </w:r>
          </w:p>
        </w:tc>
        <w:tc>
          <w:tcPr>
            <w:tcW w:w="1898" w:type="dxa"/>
          </w:tcPr>
          <w:p w14:paraId="0E25C86D" w14:textId="0409E19A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5A86B292" w14:textId="6D6BC68A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</w:t>
            </w:r>
            <w:r>
              <w:rPr>
                <w:rFonts w:ascii="Times New Roman" w:hAnsi="Times New Roman" w:cs="Times New Roman"/>
                <w:color w:val="000000" w:themeColor="text1"/>
              </w:rPr>
              <w:t>01-60890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861ED2" w:rsidRPr="00DF3901" w14:paraId="24ED6028" w14:textId="77777777" w:rsidTr="005C675A">
        <w:tc>
          <w:tcPr>
            <w:tcW w:w="546" w:type="dxa"/>
          </w:tcPr>
          <w:p w14:paraId="73FDE19A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92" w:type="dxa"/>
          </w:tcPr>
          <w:p w14:paraId="6DC4CD19" w14:textId="6DA6F47A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 xml:space="preserve">Vendim për mbështetje financiare </w:t>
            </w:r>
            <w:r>
              <w:t>– subvencion për  S.B</w:t>
            </w:r>
            <w:r>
              <w:t>.</w:t>
            </w:r>
          </w:p>
        </w:tc>
        <w:tc>
          <w:tcPr>
            <w:tcW w:w="1898" w:type="dxa"/>
          </w:tcPr>
          <w:p w14:paraId="31FD3789" w14:textId="550AD7AB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07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5A485B8F" w14:textId="37E83E7A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</w:t>
            </w:r>
            <w:r>
              <w:rPr>
                <w:rFonts w:ascii="Times New Roman" w:hAnsi="Times New Roman" w:cs="Times New Roman"/>
                <w:color w:val="000000" w:themeColor="text1"/>
              </w:rPr>
              <w:t>01-59200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861ED2" w:rsidRPr="00DF3901" w14:paraId="7A0C5150" w14:textId="77777777" w:rsidTr="005C675A">
        <w:trPr>
          <w:trHeight w:val="836"/>
        </w:trPr>
        <w:tc>
          <w:tcPr>
            <w:tcW w:w="546" w:type="dxa"/>
          </w:tcPr>
          <w:p w14:paraId="418EA4E4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92" w:type="dxa"/>
          </w:tcPr>
          <w:p w14:paraId="185887D0" w14:textId="1E6018B3" w:rsidR="00861ED2" w:rsidRPr="004E333D" w:rsidRDefault="00861ED2" w:rsidP="00861ED2">
            <w:pPr>
              <w:jc w:val="both"/>
              <w:rPr>
                <w:rFonts w:ascii="Arial" w:eastAsia="Segoe UI Symbol" w:hAnsi="Arial" w:cs="Arial"/>
                <w:color w:val="548DD4" w:themeColor="text2" w:themeTint="99"/>
                <w:lang w:eastAsia="ja-JP"/>
              </w:rPr>
            </w:pPr>
            <w:r>
              <w:t xml:space="preserve">Vendim për mbështetje financiare </w:t>
            </w:r>
            <w:r>
              <w:t>– subvencion për  J.V</w:t>
            </w:r>
            <w:r>
              <w:t>.</w:t>
            </w:r>
          </w:p>
        </w:tc>
        <w:tc>
          <w:tcPr>
            <w:tcW w:w="1898" w:type="dxa"/>
          </w:tcPr>
          <w:p w14:paraId="175EE6E5" w14:textId="27AC85D7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2ECC98BD" w14:textId="31480C4C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</w:t>
            </w:r>
            <w:r>
              <w:rPr>
                <w:rFonts w:ascii="Times New Roman" w:hAnsi="Times New Roman" w:cs="Times New Roman"/>
                <w:color w:val="000000" w:themeColor="text1"/>
              </w:rPr>
              <w:t>01-60894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861ED2" w:rsidRPr="00DF3901" w14:paraId="57B53FD0" w14:textId="77777777" w:rsidTr="005C675A">
        <w:tc>
          <w:tcPr>
            <w:tcW w:w="546" w:type="dxa"/>
          </w:tcPr>
          <w:p w14:paraId="45987547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  <w:p w14:paraId="04D81185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92" w:type="dxa"/>
          </w:tcPr>
          <w:p w14:paraId="7024BDEE" w14:textId="6AD99A3A" w:rsidR="00861ED2" w:rsidRPr="0094283F" w:rsidRDefault="00861ED2" w:rsidP="00861ED2">
            <w:pPr>
              <w:jc w:val="both"/>
              <w:rPr>
                <w:rFonts w:ascii="Segoe UI Symbol" w:eastAsia="Segoe UI Symbol" w:hAnsi="Segoe UI Symbol" w:cs="Times New Roman"/>
                <w:color w:val="548DD4" w:themeColor="text2" w:themeTint="99"/>
                <w:lang w:eastAsia="ja-JP"/>
              </w:rPr>
            </w:pPr>
            <w:r>
              <w:t>Vendim për hapjen e procedurave tenderuese për realizimin e projek</w:t>
            </w:r>
            <w:r>
              <w:t xml:space="preserve">tit: Ofrimi i sigurimeve aksidentale për nxënësit e komunës së Pejës </w:t>
            </w:r>
            <w:r>
              <w:t xml:space="preserve"> </w:t>
            </w:r>
          </w:p>
        </w:tc>
        <w:tc>
          <w:tcPr>
            <w:tcW w:w="1898" w:type="dxa"/>
          </w:tcPr>
          <w:p w14:paraId="4C975084" w14:textId="6D4AD6C7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63F8B7EF" w14:textId="74E58F38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400/01-63893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861ED2" w:rsidRPr="00DF3901" w14:paraId="3FB9CBC1" w14:textId="77777777" w:rsidTr="005C675A">
        <w:trPr>
          <w:trHeight w:val="1286"/>
        </w:trPr>
        <w:tc>
          <w:tcPr>
            <w:tcW w:w="546" w:type="dxa"/>
          </w:tcPr>
          <w:p w14:paraId="5F5DEF4B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  <w:p w14:paraId="31B1FD31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92" w:type="dxa"/>
          </w:tcPr>
          <w:p w14:paraId="144B1EB0" w14:textId="528BFD99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hapjen e procedurave tenderuese për realizimin e projektit: Ndë</w:t>
            </w:r>
            <w:r>
              <w:t xml:space="preserve">rtimi i Ndriqimit Publik në Vtomiricë  fshatrat  ePodugurit dhe Luguti të Trestenikut </w:t>
            </w:r>
          </w:p>
        </w:tc>
        <w:tc>
          <w:tcPr>
            <w:tcW w:w="1898" w:type="dxa"/>
          </w:tcPr>
          <w:p w14:paraId="20E51045" w14:textId="1D7EDF20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0EADE1BD" w14:textId="7AFD2474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400/01-63891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861ED2" w:rsidRPr="00DF3901" w14:paraId="525D5EA6" w14:textId="77777777" w:rsidTr="005C675A">
        <w:tc>
          <w:tcPr>
            <w:tcW w:w="546" w:type="dxa"/>
          </w:tcPr>
          <w:p w14:paraId="55CA7883" w14:textId="77777777" w:rsidR="00861ED2" w:rsidRPr="00DF3901" w:rsidRDefault="00861ED2" w:rsidP="00861ED2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92" w:type="dxa"/>
          </w:tcPr>
          <w:p w14:paraId="537E2BC8" w14:textId="116D71EF" w:rsidR="00861ED2" w:rsidRPr="00DF3901" w:rsidRDefault="00861ED2" w:rsidP="00861ED2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hapjen e procedurave tenderuese për realizimin e projek</w:t>
            </w:r>
            <w:r>
              <w:t xml:space="preserve">tit: Furnizimi dhe Montimi i Kalldajave </w:t>
            </w:r>
            <w:r w:rsidR="000824AD">
              <w:t>me lëndë djegëse</w:t>
            </w:r>
          </w:p>
        </w:tc>
        <w:tc>
          <w:tcPr>
            <w:tcW w:w="1898" w:type="dxa"/>
          </w:tcPr>
          <w:p w14:paraId="2A626A9A" w14:textId="0A1769E2" w:rsidR="00861ED2" w:rsidRPr="00DF3901" w:rsidRDefault="000824AD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861ED2">
              <w:rPr>
                <w:rFonts w:ascii="Times New Roman" w:hAnsi="Times New Roman" w:cs="Times New Roman"/>
                <w:color w:val="000000" w:themeColor="text1"/>
              </w:rPr>
              <w:t>0.08.2026</w:t>
            </w:r>
          </w:p>
        </w:tc>
        <w:tc>
          <w:tcPr>
            <w:tcW w:w="2620" w:type="dxa"/>
          </w:tcPr>
          <w:p w14:paraId="1CA072B6" w14:textId="297A46D6" w:rsidR="00861ED2" w:rsidRPr="00DF3901" w:rsidRDefault="000824AD" w:rsidP="00861ED2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400/01-63920</w:t>
            </w:r>
            <w:r w:rsidR="00861ED2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0824AD" w:rsidRPr="00DF3901" w14:paraId="3A7BB7E5" w14:textId="77777777" w:rsidTr="005C675A">
        <w:trPr>
          <w:trHeight w:val="1070"/>
        </w:trPr>
        <w:tc>
          <w:tcPr>
            <w:tcW w:w="546" w:type="dxa"/>
          </w:tcPr>
          <w:p w14:paraId="6304D86D" w14:textId="77777777" w:rsidR="000824AD" w:rsidRPr="00DF3901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 w:rsidRPr="00DF3901">
              <w:rPr>
                <w:rFonts w:ascii="Times New Roman" w:hAnsi="Times New Roman" w:cs="Times New Roman"/>
              </w:rPr>
              <w:t>9</w:t>
            </w:r>
          </w:p>
          <w:p w14:paraId="4BEFAA6F" w14:textId="77777777" w:rsidR="000824AD" w:rsidRPr="00DF3901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92" w:type="dxa"/>
          </w:tcPr>
          <w:p w14:paraId="446A4030" w14:textId="73028C8F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hapjen e procedurave tenderuese për realizimin e projektit: Ndë</w:t>
            </w:r>
            <w:r>
              <w:t>rtimi i kanalit të ujitjes në fshatrat Nabërgjan, Çallapek</w:t>
            </w:r>
          </w:p>
        </w:tc>
        <w:tc>
          <w:tcPr>
            <w:tcW w:w="1898" w:type="dxa"/>
          </w:tcPr>
          <w:p w14:paraId="3B2D3F70" w14:textId="4382F2BC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51E788E6" w14:textId="3856C776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400/01-61538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D56030" w:rsidRPr="00DF3901" w14:paraId="5DB58974" w14:textId="77777777" w:rsidTr="005C675A">
        <w:trPr>
          <w:trHeight w:val="1070"/>
        </w:trPr>
        <w:tc>
          <w:tcPr>
            <w:tcW w:w="546" w:type="dxa"/>
          </w:tcPr>
          <w:p w14:paraId="374AABF3" w14:textId="77777777" w:rsidR="00D56030" w:rsidRPr="00DF3901" w:rsidRDefault="00D56030" w:rsidP="00D56030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92" w:type="dxa"/>
          </w:tcPr>
          <w:p w14:paraId="46B3685C" w14:textId="1C863702" w:rsidR="00D56030" w:rsidRPr="00DF3901" w:rsidRDefault="00D56030" w:rsidP="00D56030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mbështetj</w:t>
            </w:r>
            <w:r w:rsidR="000824AD">
              <w:t>e financiare – subvencion për  OJQ- në</w:t>
            </w:r>
          </w:p>
        </w:tc>
        <w:tc>
          <w:tcPr>
            <w:tcW w:w="1898" w:type="dxa"/>
          </w:tcPr>
          <w:p w14:paraId="6BB77E84" w14:textId="5655B778" w:rsidR="00D56030" w:rsidRPr="00DF3901" w:rsidRDefault="000824AD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06.08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797D79C6" w14:textId="1BD60837" w:rsidR="00D56030" w:rsidRPr="00DF3901" w:rsidRDefault="000824AD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400/01-58403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0824AD" w:rsidRPr="00DF3901" w14:paraId="50595A6A" w14:textId="77777777" w:rsidTr="005C675A">
        <w:trPr>
          <w:trHeight w:val="1070"/>
        </w:trPr>
        <w:tc>
          <w:tcPr>
            <w:tcW w:w="546" w:type="dxa"/>
          </w:tcPr>
          <w:p w14:paraId="18670FF8" w14:textId="77777777" w:rsidR="000824AD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5592" w:type="dxa"/>
          </w:tcPr>
          <w:p w14:paraId="415FF2AB" w14:textId="77777777" w:rsidR="000824AD" w:rsidRDefault="000824AD" w:rsidP="000824AD">
            <w:pPr>
              <w:jc w:val="both"/>
            </w:pPr>
            <w:r>
              <w:t>Vendim për mbështetje financiare – subvencion për  OJQ- në</w:t>
            </w:r>
          </w:p>
          <w:p w14:paraId="44DC54FE" w14:textId="49BBB6C8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</w:p>
        </w:tc>
        <w:tc>
          <w:tcPr>
            <w:tcW w:w="1898" w:type="dxa"/>
          </w:tcPr>
          <w:p w14:paraId="53B55B14" w14:textId="2CEFBBBF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06.08.2026</w:t>
            </w:r>
          </w:p>
        </w:tc>
        <w:tc>
          <w:tcPr>
            <w:tcW w:w="2620" w:type="dxa"/>
          </w:tcPr>
          <w:p w14:paraId="6F74010E" w14:textId="0F3E0CCB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400/01-58533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D56030" w:rsidRPr="00DF3901" w14:paraId="75634D8E" w14:textId="77777777" w:rsidTr="005C675A">
        <w:trPr>
          <w:trHeight w:val="1070"/>
        </w:trPr>
        <w:tc>
          <w:tcPr>
            <w:tcW w:w="546" w:type="dxa"/>
          </w:tcPr>
          <w:p w14:paraId="0EEE76BE" w14:textId="77777777" w:rsidR="00D56030" w:rsidRDefault="00D56030" w:rsidP="00D56030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92" w:type="dxa"/>
          </w:tcPr>
          <w:p w14:paraId="6D4E0F84" w14:textId="3A2C9F05" w:rsidR="00D56030" w:rsidRPr="00DF3901" w:rsidRDefault="00D56030" w:rsidP="00D56030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mbështetj</w:t>
            </w:r>
            <w:r w:rsidR="000824AD">
              <w:t>e financiare – subvencion për  L.S</w:t>
            </w:r>
            <w:r>
              <w:t>.</w:t>
            </w:r>
          </w:p>
        </w:tc>
        <w:tc>
          <w:tcPr>
            <w:tcW w:w="1898" w:type="dxa"/>
          </w:tcPr>
          <w:p w14:paraId="66B63981" w14:textId="3C052D05" w:rsidR="00D56030" w:rsidRPr="00DF3901" w:rsidRDefault="000824AD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05.08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77C9021F" w14:textId="34271636" w:rsidR="00D56030" w:rsidRPr="00DF3901" w:rsidRDefault="000824AD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400/01-58399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0824AD" w:rsidRPr="00DF3901" w14:paraId="7875DD92" w14:textId="77777777" w:rsidTr="005C675A">
        <w:trPr>
          <w:trHeight w:val="1070"/>
        </w:trPr>
        <w:tc>
          <w:tcPr>
            <w:tcW w:w="546" w:type="dxa"/>
          </w:tcPr>
          <w:p w14:paraId="7DA328CF" w14:textId="77777777" w:rsidR="000824AD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92" w:type="dxa"/>
          </w:tcPr>
          <w:p w14:paraId="77618083" w14:textId="68BE6225" w:rsidR="000824AD" w:rsidRPr="0088717B" w:rsidRDefault="000824AD" w:rsidP="000824AD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mbështetj</w:t>
            </w:r>
            <w:r>
              <w:t>e financiare – subvencion për  E.V</w:t>
            </w:r>
            <w:r>
              <w:t>.</w:t>
            </w:r>
          </w:p>
        </w:tc>
        <w:tc>
          <w:tcPr>
            <w:tcW w:w="1898" w:type="dxa"/>
          </w:tcPr>
          <w:p w14:paraId="728C1068" w14:textId="11228502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025E5880" w14:textId="1B0D4042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400/01-58</w:t>
            </w:r>
            <w:r>
              <w:rPr>
                <w:rFonts w:ascii="Times New Roman" w:hAnsi="Times New Roman" w:cs="Times New Roman"/>
                <w:color w:val="000000" w:themeColor="text1"/>
              </w:rPr>
              <w:t>416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D56030" w:rsidRPr="00DF3901" w14:paraId="1B73636A" w14:textId="77777777" w:rsidTr="005C675A">
        <w:trPr>
          <w:trHeight w:val="1070"/>
        </w:trPr>
        <w:tc>
          <w:tcPr>
            <w:tcW w:w="546" w:type="dxa"/>
          </w:tcPr>
          <w:p w14:paraId="5CC21749" w14:textId="77777777" w:rsidR="00D56030" w:rsidRDefault="00D56030" w:rsidP="00D56030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92" w:type="dxa"/>
          </w:tcPr>
          <w:p w14:paraId="1D0435FF" w14:textId="1817A3D7" w:rsidR="00D56030" w:rsidRPr="00DF3901" w:rsidRDefault="000824AD" w:rsidP="00D56030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Komision</w:t>
            </w:r>
          </w:p>
        </w:tc>
        <w:tc>
          <w:tcPr>
            <w:tcW w:w="1898" w:type="dxa"/>
          </w:tcPr>
          <w:p w14:paraId="45982F62" w14:textId="0519B211" w:rsidR="00D56030" w:rsidRPr="00DF3901" w:rsidRDefault="000824AD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04.08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7A5EA1D5" w14:textId="5B83FD2D" w:rsidR="00D56030" w:rsidRPr="00DF3901" w:rsidRDefault="000824AD" w:rsidP="00D5603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400/01-57513</w:t>
            </w:r>
            <w:r w:rsidR="00D56030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0824AD" w:rsidRPr="00DF3901" w14:paraId="7BF8D923" w14:textId="77777777" w:rsidTr="005C675A">
        <w:trPr>
          <w:trHeight w:val="1070"/>
        </w:trPr>
        <w:tc>
          <w:tcPr>
            <w:tcW w:w="546" w:type="dxa"/>
          </w:tcPr>
          <w:p w14:paraId="34B996E0" w14:textId="77777777" w:rsidR="000824AD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92" w:type="dxa"/>
          </w:tcPr>
          <w:p w14:paraId="4EDDE026" w14:textId="6F7D55B5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mbështetje</w:t>
            </w:r>
            <w:r>
              <w:t xml:space="preserve"> financiare – subvencion për  G.L</w:t>
            </w:r>
            <w:r>
              <w:t>.</w:t>
            </w:r>
          </w:p>
        </w:tc>
        <w:tc>
          <w:tcPr>
            <w:tcW w:w="1898" w:type="dxa"/>
          </w:tcPr>
          <w:p w14:paraId="30ECE44D" w14:textId="65CD8D50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0AFF374A" w14:textId="68C4699E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400/01-67313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0824AD" w:rsidRPr="00DF3901" w14:paraId="042FDAF6" w14:textId="77777777" w:rsidTr="005C675A">
        <w:trPr>
          <w:trHeight w:val="1070"/>
        </w:trPr>
        <w:tc>
          <w:tcPr>
            <w:tcW w:w="546" w:type="dxa"/>
          </w:tcPr>
          <w:p w14:paraId="14AF09F4" w14:textId="77777777" w:rsidR="000824AD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92" w:type="dxa"/>
          </w:tcPr>
          <w:p w14:paraId="1A1DA165" w14:textId="403E4548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 xml:space="preserve">Vendim për mbështetje financiare – subvencion për  </w:t>
            </w:r>
            <w:r>
              <w:t>I.Ç</w:t>
            </w:r>
            <w:r>
              <w:t>.</w:t>
            </w:r>
          </w:p>
        </w:tc>
        <w:tc>
          <w:tcPr>
            <w:tcW w:w="1898" w:type="dxa"/>
          </w:tcPr>
          <w:p w14:paraId="7DC56BAA" w14:textId="70EA6036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19C06002" w14:textId="7153D8A7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400/01-66423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0824AD" w:rsidRPr="00DF3901" w14:paraId="31B669B2" w14:textId="77777777" w:rsidTr="005C675A">
        <w:trPr>
          <w:trHeight w:val="1070"/>
        </w:trPr>
        <w:tc>
          <w:tcPr>
            <w:tcW w:w="546" w:type="dxa"/>
          </w:tcPr>
          <w:p w14:paraId="3AEFC59E" w14:textId="77777777" w:rsidR="000824AD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92" w:type="dxa"/>
          </w:tcPr>
          <w:p w14:paraId="1B7D055C" w14:textId="2B719078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 xml:space="preserve">Vendim për mbështetje financiare – subvencion për  </w:t>
            </w:r>
            <w:r>
              <w:t>V.E</w:t>
            </w:r>
            <w:r>
              <w:t>.</w:t>
            </w:r>
          </w:p>
        </w:tc>
        <w:tc>
          <w:tcPr>
            <w:tcW w:w="1898" w:type="dxa"/>
          </w:tcPr>
          <w:p w14:paraId="26434E6D" w14:textId="3962D052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7F246151" w14:textId="1F8C3C3B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400/01-66424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0824AD" w:rsidRPr="00DF3901" w14:paraId="18ED45BD" w14:textId="77777777" w:rsidTr="005C675A">
        <w:trPr>
          <w:trHeight w:val="1070"/>
        </w:trPr>
        <w:tc>
          <w:tcPr>
            <w:tcW w:w="546" w:type="dxa"/>
          </w:tcPr>
          <w:p w14:paraId="3E01A283" w14:textId="77777777" w:rsidR="000824AD" w:rsidRDefault="000824AD" w:rsidP="000824AD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92" w:type="dxa"/>
          </w:tcPr>
          <w:p w14:paraId="5FC4550D" w14:textId="6A5B18DC" w:rsidR="000824AD" w:rsidRPr="00DF3901" w:rsidRDefault="000824AD" w:rsidP="000824AD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hapjen e procedurave tenderuese për realizimin e projek</w:t>
            </w:r>
            <w:r>
              <w:t xml:space="preserve">tit: Rregullimi </w:t>
            </w:r>
            <w:r w:rsidR="00321880">
              <w:t xml:space="preserve">i Kanalizimit në Lagjen e Qytetit, Kristal dhe Raushiq </w:t>
            </w:r>
          </w:p>
        </w:tc>
        <w:tc>
          <w:tcPr>
            <w:tcW w:w="1898" w:type="dxa"/>
          </w:tcPr>
          <w:p w14:paraId="09FFCF48" w14:textId="7229F29E" w:rsidR="000824AD" w:rsidRPr="00DF3901" w:rsidRDefault="00321880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0824AD">
              <w:rPr>
                <w:rFonts w:ascii="Times New Roman" w:hAnsi="Times New Roman" w:cs="Times New Roman"/>
                <w:color w:val="000000" w:themeColor="text1"/>
              </w:rPr>
              <w:t>0.08.2026</w:t>
            </w:r>
          </w:p>
        </w:tc>
        <w:tc>
          <w:tcPr>
            <w:tcW w:w="2620" w:type="dxa"/>
          </w:tcPr>
          <w:p w14:paraId="35BFC4CA" w14:textId="3AF6D193" w:rsidR="000824AD" w:rsidRPr="00DF3901" w:rsidRDefault="00321880" w:rsidP="000824A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400/01-63879</w:t>
            </w:r>
            <w:r w:rsidR="000824AD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321880" w:rsidRPr="00DF3901" w14:paraId="5C06D19D" w14:textId="77777777" w:rsidTr="005C675A">
        <w:trPr>
          <w:trHeight w:val="1070"/>
        </w:trPr>
        <w:tc>
          <w:tcPr>
            <w:tcW w:w="546" w:type="dxa"/>
          </w:tcPr>
          <w:p w14:paraId="61991AA8" w14:textId="77777777" w:rsidR="00321880" w:rsidRDefault="00321880" w:rsidP="00321880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92" w:type="dxa"/>
          </w:tcPr>
          <w:p w14:paraId="49A0854F" w14:textId="77D082DB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hapjen e procedurave tenderuese për realizimin e projektit: Ndë</w:t>
            </w:r>
            <w:r>
              <w:t>rtimi i rrugëve në fshatrat Vitomiricë</w:t>
            </w:r>
          </w:p>
        </w:tc>
        <w:tc>
          <w:tcPr>
            <w:tcW w:w="1898" w:type="dxa"/>
          </w:tcPr>
          <w:p w14:paraId="2E26FF38" w14:textId="6BA4D3B4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25.</w:t>
            </w:r>
            <w:r>
              <w:rPr>
                <w:rFonts w:ascii="Times New Roman" w:hAnsi="Times New Roman" w:cs="Times New Roman"/>
                <w:color w:val="000000" w:themeColor="text1"/>
              </w:rPr>
              <w:t>08.2026</w:t>
            </w:r>
          </w:p>
        </w:tc>
        <w:tc>
          <w:tcPr>
            <w:tcW w:w="2620" w:type="dxa"/>
          </w:tcPr>
          <w:p w14:paraId="2919C0D1" w14:textId="333CA60F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>00/01-65430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5F367B" w:rsidRPr="00DF3901" w14:paraId="74B6F31B" w14:textId="77777777" w:rsidTr="005C675A">
        <w:trPr>
          <w:trHeight w:val="1070"/>
        </w:trPr>
        <w:tc>
          <w:tcPr>
            <w:tcW w:w="546" w:type="dxa"/>
          </w:tcPr>
          <w:p w14:paraId="0CA45D03" w14:textId="77777777" w:rsidR="005F367B" w:rsidRDefault="005F367B" w:rsidP="00E81D5B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592" w:type="dxa"/>
          </w:tcPr>
          <w:p w14:paraId="189101ED" w14:textId="3334BD10" w:rsidR="005F367B" w:rsidRPr="00DF3901" w:rsidRDefault="004B4A67" w:rsidP="00E81D5B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Komision</w:t>
            </w:r>
          </w:p>
        </w:tc>
        <w:tc>
          <w:tcPr>
            <w:tcW w:w="1898" w:type="dxa"/>
          </w:tcPr>
          <w:p w14:paraId="0E039FAB" w14:textId="6C9DB8AC" w:rsidR="005F367B" w:rsidRPr="00DF3901" w:rsidRDefault="00321880" w:rsidP="00E81D5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26.08</w:t>
            </w:r>
            <w:r w:rsidR="005F367B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3C1109EF" w14:textId="1C38B723" w:rsidR="005F367B" w:rsidRPr="00DF3901" w:rsidRDefault="00321880" w:rsidP="00E81D5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400/01-65090</w:t>
            </w:r>
            <w:r w:rsidR="005F367B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321880" w:rsidRPr="00DF3901" w14:paraId="54AA72D3" w14:textId="77777777" w:rsidTr="005C675A">
        <w:trPr>
          <w:trHeight w:val="1070"/>
        </w:trPr>
        <w:tc>
          <w:tcPr>
            <w:tcW w:w="546" w:type="dxa"/>
          </w:tcPr>
          <w:p w14:paraId="2999587B" w14:textId="77777777" w:rsidR="00321880" w:rsidRDefault="00321880" w:rsidP="00321880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592" w:type="dxa"/>
          </w:tcPr>
          <w:p w14:paraId="7AE44251" w14:textId="08D1F6A0" w:rsidR="00321880" w:rsidRPr="005F367B" w:rsidRDefault="00321880" w:rsidP="00321880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 xml:space="preserve">Vendim për mbështetje financiare – subvencion për  </w:t>
            </w:r>
            <w:r>
              <w:t>M.I</w:t>
            </w:r>
            <w:r>
              <w:t>.</w:t>
            </w:r>
          </w:p>
        </w:tc>
        <w:tc>
          <w:tcPr>
            <w:tcW w:w="1898" w:type="dxa"/>
          </w:tcPr>
          <w:p w14:paraId="21D12340" w14:textId="20AC35BF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6F42119C" w14:textId="40697A29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</w:t>
            </w:r>
            <w:r>
              <w:rPr>
                <w:rFonts w:ascii="Times New Roman" w:hAnsi="Times New Roman" w:cs="Times New Roman"/>
                <w:color w:val="000000" w:themeColor="text1"/>
              </w:rPr>
              <w:t>/01-65153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D11146" w:rsidRPr="00DF3901" w14:paraId="42C202C3" w14:textId="77777777" w:rsidTr="005C675A">
        <w:trPr>
          <w:trHeight w:val="1070"/>
        </w:trPr>
        <w:tc>
          <w:tcPr>
            <w:tcW w:w="546" w:type="dxa"/>
          </w:tcPr>
          <w:p w14:paraId="2A03EAE3" w14:textId="77777777" w:rsidR="00D11146" w:rsidRDefault="00D11146" w:rsidP="00E81D5B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592" w:type="dxa"/>
          </w:tcPr>
          <w:p w14:paraId="7356BEF5" w14:textId="580E082C" w:rsidR="00D11146" w:rsidRPr="00DF3901" w:rsidRDefault="00D11146" w:rsidP="004B4A67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 xml:space="preserve">Vendim për hapjen e procedurave tenderuese </w:t>
            </w:r>
            <w:r w:rsidR="004B4A67">
              <w:t>për realizimin e projektit:  Ndërti</w:t>
            </w:r>
            <w:r w:rsidR="00321880">
              <w:t>mi i rrugëve në fshtartat e Lugut të Baranit, Leshanit, Trestenikut dhe Radac</w:t>
            </w:r>
          </w:p>
        </w:tc>
        <w:tc>
          <w:tcPr>
            <w:tcW w:w="1898" w:type="dxa"/>
          </w:tcPr>
          <w:p w14:paraId="61E8BB8E" w14:textId="27E323E1" w:rsidR="00D11146" w:rsidRPr="00DF3901" w:rsidRDefault="00321880" w:rsidP="00E81D5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20.08</w:t>
            </w:r>
            <w:r w:rsidR="00D11146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38702ED9" w14:textId="27503501" w:rsidR="00D11146" w:rsidRPr="00DF3901" w:rsidRDefault="00321880" w:rsidP="00E81D5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400/01-63953</w:t>
            </w:r>
            <w:r w:rsidR="00D11146"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321880" w:rsidRPr="00DF3901" w14:paraId="53A6F199" w14:textId="77777777" w:rsidTr="005C675A">
        <w:trPr>
          <w:trHeight w:val="1070"/>
        </w:trPr>
        <w:tc>
          <w:tcPr>
            <w:tcW w:w="546" w:type="dxa"/>
          </w:tcPr>
          <w:p w14:paraId="27F0DB11" w14:textId="77777777" w:rsidR="00321880" w:rsidRDefault="00321880" w:rsidP="00321880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592" w:type="dxa"/>
          </w:tcPr>
          <w:p w14:paraId="5E10E80D" w14:textId="5310C6AD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mbështetje financiare – subvencion për  OJQ- në</w:t>
            </w:r>
          </w:p>
        </w:tc>
        <w:tc>
          <w:tcPr>
            <w:tcW w:w="1898" w:type="dxa"/>
          </w:tcPr>
          <w:p w14:paraId="49A32280" w14:textId="4AD91745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</w:t>
            </w:r>
            <w:r>
              <w:rPr>
                <w:rFonts w:ascii="Times New Roman" w:hAnsi="Times New Roman" w:cs="Times New Roman"/>
                <w:color w:val="000000" w:themeColor="text1"/>
              </w:rPr>
              <w:t>.08.2026</w:t>
            </w:r>
          </w:p>
        </w:tc>
        <w:tc>
          <w:tcPr>
            <w:tcW w:w="2620" w:type="dxa"/>
          </w:tcPr>
          <w:p w14:paraId="126F51EF" w14:textId="1B2AA459" w:rsidR="00321880" w:rsidRPr="00DF3901" w:rsidRDefault="00321880" w:rsidP="0032188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400/01-64697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  <w:tr w:rsidR="004B4A67" w:rsidRPr="00DF3901" w14:paraId="190CF0FE" w14:textId="77777777" w:rsidTr="005C675A">
        <w:trPr>
          <w:trHeight w:val="1070"/>
        </w:trPr>
        <w:tc>
          <w:tcPr>
            <w:tcW w:w="546" w:type="dxa"/>
          </w:tcPr>
          <w:p w14:paraId="468F6821" w14:textId="77777777" w:rsidR="004B4A67" w:rsidRDefault="004B4A67" w:rsidP="004B4A67">
            <w:pPr>
              <w:spacing w:before="2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592" w:type="dxa"/>
          </w:tcPr>
          <w:p w14:paraId="069A82E6" w14:textId="30778889" w:rsidR="004B4A67" w:rsidRPr="00DF3901" w:rsidRDefault="004B4A67" w:rsidP="004B4A67">
            <w:pPr>
              <w:jc w:val="both"/>
              <w:rPr>
                <w:rFonts w:ascii="Times New Roman" w:hAnsi="Times New Roman" w:cs="Times New Roman"/>
                <w:color w:val="548DD4" w:themeColor="text2" w:themeTint="99"/>
              </w:rPr>
            </w:pPr>
            <w:r>
              <w:t>Vendim për hapjen e procedurave tenderuese për realizimin e projektit</w:t>
            </w:r>
            <w:r w:rsidR="00321880">
              <w:t>:  Punët finale ne enterier, klimatizim, ngrohje dhe punë tjera finale ne QKMF, Amf Trestenik</w:t>
            </w:r>
          </w:p>
        </w:tc>
        <w:tc>
          <w:tcPr>
            <w:tcW w:w="1898" w:type="dxa"/>
          </w:tcPr>
          <w:p w14:paraId="709C5AEA" w14:textId="1F838142" w:rsidR="004B4A67" w:rsidRPr="00DF3901" w:rsidRDefault="00321880" w:rsidP="004B4A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05.08</w:t>
            </w:r>
            <w:r w:rsidR="004B4A67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2620" w:type="dxa"/>
          </w:tcPr>
          <w:p w14:paraId="3958A70A" w14:textId="1AC54AB2" w:rsidR="004B4A67" w:rsidRPr="00DF3901" w:rsidRDefault="004B4A67" w:rsidP="004B4A6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  <w:r w:rsidR="00321880">
              <w:rPr>
                <w:rFonts w:ascii="Times New Roman" w:hAnsi="Times New Roman" w:cs="Times New Roman"/>
                <w:color w:val="000000" w:themeColor="text1"/>
              </w:rPr>
              <w:t>0/01-58410</w:t>
            </w:r>
            <w:r>
              <w:rPr>
                <w:rFonts w:ascii="Times New Roman" w:hAnsi="Times New Roman" w:cs="Times New Roman"/>
                <w:color w:val="000000" w:themeColor="text1"/>
              </w:rPr>
              <w:t>/2026</w:t>
            </w:r>
          </w:p>
        </w:tc>
      </w:tr>
    </w:tbl>
    <w:p w14:paraId="0539B943" w14:textId="6E4D3D07" w:rsidR="002D2076" w:rsidRPr="00DF3901" w:rsidRDefault="002D2076" w:rsidP="00321880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D2076" w:rsidRPr="00DF3901" w:rsidSect="003D2136">
      <w:pgSz w:w="12240" w:h="15840"/>
      <w:pgMar w:top="540" w:right="72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3FFD"/>
    <w:multiLevelType w:val="hybridMultilevel"/>
    <w:tmpl w:val="0CD6E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55F9"/>
    <w:multiLevelType w:val="hybridMultilevel"/>
    <w:tmpl w:val="0CD6E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7D21"/>
    <w:multiLevelType w:val="hybridMultilevel"/>
    <w:tmpl w:val="3EE65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875F5"/>
    <w:multiLevelType w:val="hybridMultilevel"/>
    <w:tmpl w:val="99443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D30EB"/>
    <w:multiLevelType w:val="hybridMultilevel"/>
    <w:tmpl w:val="0CD6E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B3D84"/>
    <w:multiLevelType w:val="hybridMultilevel"/>
    <w:tmpl w:val="D2F0B85E"/>
    <w:lvl w:ilvl="0" w:tplc="621AF2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52E59"/>
    <w:multiLevelType w:val="hybridMultilevel"/>
    <w:tmpl w:val="0CD6E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E2821"/>
    <w:multiLevelType w:val="hybridMultilevel"/>
    <w:tmpl w:val="0CD6E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452094"/>
    <w:multiLevelType w:val="hybridMultilevel"/>
    <w:tmpl w:val="9944357E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A0F6F99"/>
    <w:multiLevelType w:val="hybridMultilevel"/>
    <w:tmpl w:val="0CD6E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C2010"/>
    <w:multiLevelType w:val="hybridMultilevel"/>
    <w:tmpl w:val="0CD6E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6"/>
  </w:num>
  <w:num w:numId="8">
    <w:abstractNumId w:val="1"/>
  </w:num>
  <w:num w:numId="9">
    <w:abstractNumId w:val="7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C0F"/>
    <w:rsid w:val="00004301"/>
    <w:rsid w:val="00005C12"/>
    <w:rsid w:val="000140A9"/>
    <w:rsid w:val="000145B8"/>
    <w:rsid w:val="00037319"/>
    <w:rsid w:val="00045346"/>
    <w:rsid w:val="00056755"/>
    <w:rsid w:val="000608E1"/>
    <w:rsid w:val="00066E3B"/>
    <w:rsid w:val="00076D6D"/>
    <w:rsid w:val="00080CE8"/>
    <w:rsid w:val="00081AFC"/>
    <w:rsid w:val="000824AD"/>
    <w:rsid w:val="000874B2"/>
    <w:rsid w:val="00092179"/>
    <w:rsid w:val="0009366D"/>
    <w:rsid w:val="00096372"/>
    <w:rsid w:val="000A3243"/>
    <w:rsid w:val="000A4E09"/>
    <w:rsid w:val="000A6C87"/>
    <w:rsid w:val="000B389A"/>
    <w:rsid w:val="000C4393"/>
    <w:rsid w:val="000E0C0C"/>
    <w:rsid w:val="000E567A"/>
    <w:rsid w:val="000F0D9D"/>
    <w:rsid w:val="000F20AE"/>
    <w:rsid w:val="000F5A8A"/>
    <w:rsid w:val="000F67FB"/>
    <w:rsid w:val="000F69B8"/>
    <w:rsid w:val="000F7F28"/>
    <w:rsid w:val="00102287"/>
    <w:rsid w:val="00102366"/>
    <w:rsid w:val="00105892"/>
    <w:rsid w:val="00112083"/>
    <w:rsid w:val="00114751"/>
    <w:rsid w:val="00122754"/>
    <w:rsid w:val="00123402"/>
    <w:rsid w:val="00123826"/>
    <w:rsid w:val="00125F40"/>
    <w:rsid w:val="00126EA9"/>
    <w:rsid w:val="001321BD"/>
    <w:rsid w:val="001350BE"/>
    <w:rsid w:val="00141220"/>
    <w:rsid w:val="00145B37"/>
    <w:rsid w:val="00146A8F"/>
    <w:rsid w:val="00152EDC"/>
    <w:rsid w:val="001543DF"/>
    <w:rsid w:val="00166602"/>
    <w:rsid w:val="0017162E"/>
    <w:rsid w:val="00172F31"/>
    <w:rsid w:val="00174485"/>
    <w:rsid w:val="001811A4"/>
    <w:rsid w:val="0018277F"/>
    <w:rsid w:val="001848FF"/>
    <w:rsid w:val="00187732"/>
    <w:rsid w:val="00187E44"/>
    <w:rsid w:val="00191DCF"/>
    <w:rsid w:val="00196A2C"/>
    <w:rsid w:val="00197B6B"/>
    <w:rsid w:val="001A1185"/>
    <w:rsid w:val="001B0F2F"/>
    <w:rsid w:val="001C2B99"/>
    <w:rsid w:val="001D1477"/>
    <w:rsid w:val="001D500D"/>
    <w:rsid w:val="001D7678"/>
    <w:rsid w:val="001E2B82"/>
    <w:rsid w:val="001E5BF6"/>
    <w:rsid w:val="001F2489"/>
    <w:rsid w:val="001F5FC3"/>
    <w:rsid w:val="00206645"/>
    <w:rsid w:val="00210478"/>
    <w:rsid w:val="00211AA6"/>
    <w:rsid w:val="00216F8C"/>
    <w:rsid w:val="00220B88"/>
    <w:rsid w:val="00222F2A"/>
    <w:rsid w:val="00224516"/>
    <w:rsid w:val="00232404"/>
    <w:rsid w:val="002340D8"/>
    <w:rsid w:val="002357A5"/>
    <w:rsid w:val="0024303D"/>
    <w:rsid w:val="0024666E"/>
    <w:rsid w:val="002552FC"/>
    <w:rsid w:val="00260A5B"/>
    <w:rsid w:val="0026208A"/>
    <w:rsid w:val="002644A9"/>
    <w:rsid w:val="0026799B"/>
    <w:rsid w:val="00270F2C"/>
    <w:rsid w:val="002732DC"/>
    <w:rsid w:val="0027357C"/>
    <w:rsid w:val="00275B22"/>
    <w:rsid w:val="00276B27"/>
    <w:rsid w:val="00282704"/>
    <w:rsid w:val="00283E48"/>
    <w:rsid w:val="00284282"/>
    <w:rsid w:val="002901CE"/>
    <w:rsid w:val="002A1506"/>
    <w:rsid w:val="002A664C"/>
    <w:rsid w:val="002A686A"/>
    <w:rsid w:val="002B3C3C"/>
    <w:rsid w:val="002B4A77"/>
    <w:rsid w:val="002B5885"/>
    <w:rsid w:val="002B6609"/>
    <w:rsid w:val="002C000A"/>
    <w:rsid w:val="002C034F"/>
    <w:rsid w:val="002C181A"/>
    <w:rsid w:val="002C5D7E"/>
    <w:rsid w:val="002D042C"/>
    <w:rsid w:val="002D2076"/>
    <w:rsid w:val="002D6186"/>
    <w:rsid w:val="002F6166"/>
    <w:rsid w:val="002F644D"/>
    <w:rsid w:val="00303050"/>
    <w:rsid w:val="00306C4E"/>
    <w:rsid w:val="00307165"/>
    <w:rsid w:val="00307B82"/>
    <w:rsid w:val="00312225"/>
    <w:rsid w:val="00315DB2"/>
    <w:rsid w:val="003164AE"/>
    <w:rsid w:val="00317B02"/>
    <w:rsid w:val="00320383"/>
    <w:rsid w:val="00321880"/>
    <w:rsid w:val="00322912"/>
    <w:rsid w:val="0033065E"/>
    <w:rsid w:val="00333F67"/>
    <w:rsid w:val="00336854"/>
    <w:rsid w:val="003452E6"/>
    <w:rsid w:val="00345E1E"/>
    <w:rsid w:val="00350FA3"/>
    <w:rsid w:val="003546DE"/>
    <w:rsid w:val="00354EE3"/>
    <w:rsid w:val="003563F5"/>
    <w:rsid w:val="003753BA"/>
    <w:rsid w:val="00382AF5"/>
    <w:rsid w:val="003842D5"/>
    <w:rsid w:val="00386820"/>
    <w:rsid w:val="00394D19"/>
    <w:rsid w:val="00396255"/>
    <w:rsid w:val="003A4B41"/>
    <w:rsid w:val="003A7B44"/>
    <w:rsid w:val="003B44F7"/>
    <w:rsid w:val="003B6B1E"/>
    <w:rsid w:val="003C0688"/>
    <w:rsid w:val="003C47C2"/>
    <w:rsid w:val="003C7E97"/>
    <w:rsid w:val="003D2136"/>
    <w:rsid w:val="003D5B70"/>
    <w:rsid w:val="003E064A"/>
    <w:rsid w:val="003E0D7F"/>
    <w:rsid w:val="003E1F0F"/>
    <w:rsid w:val="003E213A"/>
    <w:rsid w:val="003E31BE"/>
    <w:rsid w:val="003F6468"/>
    <w:rsid w:val="003F6ED7"/>
    <w:rsid w:val="00401409"/>
    <w:rsid w:val="0040171B"/>
    <w:rsid w:val="00407200"/>
    <w:rsid w:val="004110FC"/>
    <w:rsid w:val="004116A5"/>
    <w:rsid w:val="00412511"/>
    <w:rsid w:val="004158A9"/>
    <w:rsid w:val="00424128"/>
    <w:rsid w:val="004268D8"/>
    <w:rsid w:val="0043010B"/>
    <w:rsid w:val="00434C0F"/>
    <w:rsid w:val="00437D6C"/>
    <w:rsid w:val="00440D50"/>
    <w:rsid w:val="00450BFB"/>
    <w:rsid w:val="00455C00"/>
    <w:rsid w:val="00465D26"/>
    <w:rsid w:val="004675EC"/>
    <w:rsid w:val="00480231"/>
    <w:rsid w:val="004819F4"/>
    <w:rsid w:val="00492CA7"/>
    <w:rsid w:val="00497DEA"/>
    <w:rsid w:val="004A53FD"/>
    <w:rsid w:val="004B4A67"/>
    <w:rsid w:val="004C13A0"/>
    <w:rsid w:val="004C2636"/>
    <w:rsid w:val="004C3741"/>
    <w:rsid w:val="004D19AA"/>
    <w:rsid w:val="004D2E67"/>
    <w:rsid w:val="004D6AB4"/>
    <w:rsid w:val="004E333D"/>
    <w:rsid w:val="004E5C06"/>
    <w:rsid w:val="00507DC4"/>
    <w:rsid w:val="00516815"/>
    <w:rsid w:val="005204E3"/>
    <w:rsid w:val="00524070"/>
    <w:rsid w:val="005300CE"/>
    <w:rsid w:val="00531628"/>
    <w:rsid w:val="00545BA5"/>
    <w:rsid w:val="0056214A"/>
    <w:rsid w:val="00563F96"/>
    <w:rsid w:val="005651BA"/>
    <w:rsid w:val="00572A33"/>
    <w:rsid w:val="005762E5"/>
    <w:rsid w:val="005817F3"/>
    <w:rsid w:val="00582D86"/>
    <w:rsid w:val="00585A6A"/>
    <w:rsid w:val="00593423"/>
    <w:rsid w:val="00593A03"/>
    <w:rsid w:val="00593E14"/>
    <w:rsid w:val="00594FD5"/>
    <w:rsid w:val="005A16C3"/>
    <w:rsid w:val="005A2EE0"/>
    <w:rsid w:val="005A735A"/>
    <w:rsid w:val="005B0B52"/>
    <w:rsid w:val="005B10AF"/>
    <w:rsid w:val="005C10B7"/>
    <w:rsid w:val="005C1326"/>
    <w:rsid w:val="005C24B0"/>
    <w:rsid w:val="005C675A"/>
    <w:rsid w:val="005D05D2"/>
    <w:rsid w:val="005D156C"/>
    <w:rsid w:val="005E12D8"/>
    <w:rsid w:val="005E2496"/>
    <w:rsid w:val="005E2E15"/>
    <w:rsid w:val="005E5DE0"/>
    <w:rsid w:val="005E6B5F"/>
    <w:rsid w:val="005F2612"/>
    <w:rsid w:val="005F30BF"/>
    <w:rsid w:val="005F367B"/>
    <w:rsid w:val="005F3F81"/>
    <w:rsid w:val="005F59DB"/>
    <w:rsid w:val="005F7E02"/>
    <w:rsid w:val="00611C38"/>
    <w:rsid w:val="00617A47"/>
    <w:rsid w:val="006231BA"/>
    <w:rsid w:val="006303A9"/>
    <w:rsid w:val="00636D85"/>
    <w:rsid w:val="006415E3"/>
    <w:rsid w:val="00653205"/>
    <w:rsid w:val="006563B6"/>
    <w:rsid w:val="00665908"/>
    <w:rsid w:val="0067357E"/>
    <w:rsid w:val="0067432E"/>
    <w:rsid w:val="00676686"/>
    <w:rsid w:val="00677AA0"/>
    <w:rsid w:val="00682E37"/>
    <w:rsid w:val="00695045"/>
    <w:rsid w:val="006A2D1B"/>
    <w:rsid w:val="006A4DB6"/>
    <w:rsid w:val="006A54FA"/>
    <w:rsid w:val="006A5E04"/>
    <w:rsid w:val="006A5FF5"/>
    <w:rsid w:val="006B1A3B"/>
    <w:rsid w:val="006B26FB"/>
    <w:rsid w:val="006B3510"/>
    <w:rsid w:val="006B624D"/>
    <w:rsid w:val="006C6A16"/>
    <w:rsid w:val="006E3093"/>
    <w:rsid w:val="006E4383"/>
    <w:rsid w:val="007006D5"/>
    <w:rsid w:val="00701142"/>
    <w:rsid w:val="00702B4C"/>
    <w:rsid w:val="0071270F"/>
    <w:rsid w:val="00712FA6"/>
    <w:rsid w:val="00726564"/>
    <w:rsid w:val="00726C5C"/>
    <w:rsid w:val="00743912"/>
    <w:rsid w:val="007458CD"/>
    <w:rsid w:val="00750D1E"/>
    <w:rsid w:val="00752A13"/>
    <w:rsid w:val="0075359B"/>
    <w:rsid w:val="00757B2D"/>
    <w:rsid w:val="00765C0F"/>
    <w:rsid w:val="007663E5"/>
    <w:rsid w:val="007672B8"/>
    <w:rsid w:val="00773CEB"/>
    <w:rsid w:val="00774BFA"/>
    <w:rsid w:val="00780072"/>
    <w:rsid w:val="007807FE"/>
    <w:rsid w:val="007814DE"/>
    <w:rsid w:val="00783A34"/>
    <w:rsid w:val="007956F8"/>
    <w:rsid w:val="007A4AEC"/>
    <w:rsid w:val="007B170D"/>
    <w:rsid w:val="007B5437"/>
    <w:rsid w:val="007C17EB"/>
    <w:rsid w:val="007F05F2"/>
    <w:rsid w:val="007F0FE1"/>
    <w:rsid w:val="007F4156"/>
    <w:rsid w:val="00800029"/>
    <w:rsid w:val="008029B8"/>
    <w:rsid w:val="00802DAC"/>
    <w:rsid w:val="008070FE"/>
    <w:rsid w:val="008213C7"/>
    <w:rsid w:val="008304B1"/>
    <w:rsid w:val="00830F40"/>
    <w:rsid w:val="0083141B"/>
    <w:rsid w:val="00831BD0"/>
    <w:rsid w:val="00832EF7"/>
    <w:rsid w:val="00833487"/>
    <w:rsid w:val="00834DF4"/>
    <w:rsid w:val="0084381D"/>
    <w:rsid w:val="00846CB3"/>
    <w:rsid w:val="008505A4"/>
    <w:rsid w:val="00860F04"/>
    <w:rsid w:val="00861ED2"/>
    <w:rsid w:val="00866445"/>
    <w:rsid w:val="00870896"/>
    <w:rsid w:val="00870CC9"/>
    <w:rsid w:val="00875147"/>
    <w:rsid w:val="00877812"/>
    <w:rsid w:val="00882EE6"/>
    <w:rsid w:val="0088322A"/>
    <w:rsid w:val="0088717B"/>
    <w:rsid w:val="008A4240"/>
    <w:rsid w:val="008A45C7"/>
    <w:rsid w:val="008B1AD5"/>
    <w:rsid w:val="008B2336"/>
    <w:rsid w:val="008B6993"/>
    <w:rsid w:val="008C699A"/>
    <w:rsid w:val="008D7C41"/>
    <w:rsid w:val="008E1F1F"/>
    <w:rsid w:val="008E78CD"/>
    <w:rsid w:val="008F7F66"/>
    <w:rsid w:val="00900563"/>
    <w:rsid w:val="00900BFC"/>
    <w:rsid w:val="009016A8"/>
    <w:rsid w:val="009029B1"/>
    <w:rsid w:val="00903049"/>
    <w:rsid w:val="00903428"/>
    <w:rsid w:val="00904175"/>
    <w:rsid w:val="009055C4"/>
    <w:rsid w:val="00912203"/>
    <w:rsid w:val="009131D2"/>
    <w:rsid w:val="009141BB"/>
    <w:rsid w:val="00917333"/>
    <w:rsid w:val="00924297"/>
    <w:rsid w:val="00924FB4"/>
    <w:rsid w:val="0093239D"/>
    <w:rsid w:val="009338C5"/>
    <w:rsid w:val="0094283F"/>
    <w:rsid w:val="009438FC"/>
    <w:rsid w:val="00946E02"/>
    <w:rsid w:val="00955996"/>
    <w:rsid w:val="00957A89"/>
    <w:rsid w:val="00957CA6"/>
    <w:rsid w:val="00961116"/>
    <w:rsid w:val="00962C13"/>
    <w:rsid w:val="00962D6F"/>
    <w:rsid w:val="00964A50"/>
    <w:rsid w:val="00965F02"/>
    <w:rsid w:val="00967A62"/>
    <w:rsid w:val="009852DF"/>
    <w:rsid w:val="00995901"/>
    <w:rsid w:val="009972E9"/>
    <w:rsid w:val="009A1072"/>
    <w:rsid w:val="009C3373"/>
    <w:rsid w:val="009F1E3F"/>
    <w:rsid w:val="009F5A62"/>
    <w:rsid w:val="009F6E0C"/>
    <w:rsid w:val="009F75DE"/>
    <w:rsid w:val="00A00B58"/>
    <w:rsid w:val="00A11435"/>
    <w:rsid w:val="00A148E1"/>
    <w:rsid w:val="00A22E0D"/>
    <w:rsid w:val="00A26F40"/>
    <w:rsid w:val="00A4078F"/>
    <w:rsid w:val="00A42C03"/>
    <w:rsid w:val="00A55C37"/>
    <w:rsid w:val="00A573AE"/>
    <w:rsid w:val="00A64A2C"/>
    <w:rsid w:val="00A651C1"/>
    <w:rsid w:val="00A67B8D"/>
    <w:rsid w:val="00A71640"/>
    <w:rsid w:val="00A73593"/>
    <w:rsid w:val="00A75F0D"/>
    <w:rsid w:val="00A778BD"/>
    <w:rsid w:val="00A80CBC"/>
    <w:rsid w:val="00A860F4"/>
    <w:rsid w:val="00A87F16"/>
    <w:rsid w:val="00A90767"/>
    <w:rsid w:val="00A968B1"/>
    <w:rsid w:val="00A96989"/>
    <w:rsid w:val="00AA1C05"/>
    <w:rsid w:val="00AA3B37"/>
    <w:rsid w:val="00AB6AA0"/>
    <w:rsid w:val="00AC1403"/>
    <w:rsid w:val="00AC4F67"/>
    <w:rsid w:val="00AD19E6"/>
    <w:rsid w:val="00AD3695"/>
    <w:rsid w:val="00AE05AC"/>
    <w:rsid w:val="00AE09AE"/>
    <w:rsid w:val="00AE471D"/>
    <w:rsid w:val="00AE64ED"/>
    <w:rsid w:val="00AE6B6E"/>
    <w:rsid w:val="00AF0587"/>
    <w:rsid w:val="00AF68B0"/>
    <w:rsid w:val="00B01735"/>
    <w:rsid w:val="00B02FE2"/>
    <w:rsid w:val="00B0560B"/>
    <w:rsid w:val="00B062DD"/>
    <w:rsid w:val="00B27F1C"/>
    <w:rsid w:val="00B3451F"/>
    <w:rsid w:val="00B362F9"/>
    <w:rsid w:val="00B372C3"/>
    <w:rsid w:val="00B400E9"/>
    <w:rsid w:val="00B524EF"/>
    <w:rsid w:val="00B53CC7"/>
    <w:rsid w:val="00B62AFE"/>
    <w:rsid w:val="00B649C6"/>
    <w:rsid w:val="00B761D7"/>
    <w:rsid w:val="00B769B0"/>
    <w:rsid w:val="00B83F1D"/>
    <w:rsid w:val="00B8653F"/>
    <w:rsid w:val="00B86B71"/>
    <w:rsid w:val="00B94C3B"/>
    <w:rsid w:val="00B95CBF"/>
    <w:rsid w:val="00BA1033"/>
    <w:rsid w:val="00BA2520"/>
    <w:rsid w:val="00BB1A29"/>
    <w:rsid w:val="00BB5382"/>
    <w:rsid w:val="00BC071F"/>
    <w:rsid w:val="00BC225C"/>
    <w:rsid w:val="00BC4E47"/>
    <w:rsid w:val="00BD2606"/>
    <w:rsid w:val="00BD4F22"/>
    <w:rsid w:val="00BD773C"/>
    <w:rsid w:val="00BE376E"/>
    <w:rsid w:val="00BE39EA"/>
    <w:rsid w:val="00BF0C14"/>
    <w:rsid w:val="00BF2B98"/>
    <w:rsid w:val="00C00E16"/>
    <w:rsid w:val="00C04E4A"/>
    <w:rsid w:val="00C054EE"/>
    <w:rsid w:val="00C159C2"/>
    <w:rsid w:val="00C17EE1"/>
    <w:rsid w:val="00C25B6B"/>
    <w:rsid w:val="00C303AE"/>
    <w:rsid w:val="00C36476"/>
    <w:rsid w:val="00C378E6"/>
    <w:rsid w:val="00C419B5"/>
    <w:rsid w:val="00C4289A"/>
    <w:rsid w:val="00C5459D"/>
    <w:rsid w:val="00C54739"/>
    <w:rsid w:val="00C60580"/>
    <w:rsid w:val="00C61708"/>
    <w:rsid w:val="00C646D4"/>
    <w:rsid w:val="00C6625E"/>
    <w:rsid w:val="00C67D1B"/>
    <w:rsid w:val="00C70D2B"/>
    <w:rsid w:val="00C733D1"/>
    <w:rsid w:val="00C77B4B"/>
    <w:rsid w:val="00C8353B"/>
    <w:rsid w:val="00C959AC"/>
    <w:rsid w:val="00CA1A64"/>
    <w:rsid w:val="00CA7E77"/>
    <w:rsid w:val="00CC148D"/>
    <w:rsid w:val="00CC2DC6"/>
    <w:rsid w:val="00CC43ED"/>
    <w:rsid w:val="00CD7B3D"/>
    <w:rsid w:val="00D04E49"/>
    <w:rsid w:val="00D11146"/>
    <w:rsid w:val="00D11763"/>
    <w:rsid w:val="00D31258"/>
    <w:rsid w:val="00D41CA2"/>
    <w:rsid w:val="00D42444"/>
    <w:rsid w:val="00D515A2"/>
    <w:rsid w:val="00D56030"/>
    <w:rsid w:val="00D5610E"/>
    <w:rsid w:val="00D62878"/>
    <w:rsid w:val="00D66BCD"/>
    <w:rsid w:val="00D71249"/>
    <w:rsid w:val="00D86EE8"/>
    <w:rsid w:val="00D92DEA"/>
    <w:rsid w:val="00D9584D"/>
    <w:rsid w:val="00DA059B"/>
    <w:rsid w:val="00DB02B1"/>
    <w:rsid w:val="00DB08B7"/>
    <w:rsid w:val="00DB160D"/>
    <w:rsid w:val="00DC072B"/>
    <w:rsid w:val="00DC1FDA"/>
    <w:rsid w:val="00DC5186"/>
    <w:rsid w:val="00DC59D3"/>
    <w:rsid w:val="00DC6312"/>
    <w:rsid w:val="00DC726A"/>
    <w:rsid w:val="00DD0AA0"/>
    <w:rsid w:val="00DD18D4"/>
    <w:rsid w:val="00DD46D0"/>
    <w:rsid w:val="00DD7281"/>
    <w:rsid w:val="00DE0FFE"/>
    <w:rsid w:val="00DE63EC"/>
    <w:rsid w:val="00DE6913"/>
    <w:rsid w:val="00DF1930"/>
    <w:rsid w:val="00DF3901"/>
    <w:rsid w:val="00DF3AD5"/>
    <w:rsid w:val="00DF76CC"/>
    <w:rsid w:val="00E01E01"/>
    <w:rsid w:val="00E05E06"/>
    <w:rsid w:val="00E07868"/>
    <w:rsid w:val="00E1277E"/>
    <w:rsid w:val="00E15F48"/>
    <w:rsid w:val="00E17582"/>
    <w:rsid w:val="00E232FE"/>
    <w:rsid w:val="00E2339F"/>
    <w:rsid w:val="00E2370D"/>
    <w:rsid w:val="00E33C02"/>
    <w:rsid w:val="00E3465C"/>
    <w:rsid w:val="00E35986"/>
    <w:rsid w:val="00E414B8"/>
    <w:rsid w:val="00E42CF1"/>
    <w:rsid w:val="00E4741C"/>
    <w:rsid w:val="00E578CE"/>
    <w:rsid w:val="00E634BC"/>
    <w:rsid w:val="00E6476A"/>
    <w:rsid w:val="00E64EEE"/>
    <w:rsid w:val="00E73018"/>
    <w:rsid w:val="00E74E1C"/>
    <w:rsid w:val="00E76776"/>
    <w:rsid w:val="00E81D5B"/>
    <w:rsid w:val="00E85AA4"/>
    <w:rsid w:val="00EA3FB4"/>
    <w:rsid w:val="00EA5FC9"/>
    <w:rsid w:val="00EB2C7B"/>
    <w:rsid w:val="00EB3A44"/>
    <w:rsid w:val="00EB54E5"/>
    <w:rsid w:val="00EC0525"/>
    <w:rsid w:val="00EC1B88"/>
    <w:rsid w:val="00EC2B71"/>
    <w:rsid w:val="00EE0743"/>
    <w:rsid w:val="00EE7783"/>
    <w:rsid w:val="00EF0A6D"/>
    <w:rsid w:val="00EF0D08"/>
    <w:rsid w:val="00EF1418"/>
    <w:rsid w:val="00EF27B4"/>
    <w:rsid w:val="00EF6F99"/>
    <w:rsid w:val="00F13AA5"/>
    <w:rsid w:val="00F17867"/>
    <w:rsid w:val="00F257CC"/>
    <w:rsid w:val="00F27F4E"/>
    <w:rsid w:val="00F322DC"/>
    <w:rsid w:val="00F348CD"/>
    <w:rsid w:val="00F44086"/>
    <w:rsid w:val="00F445DB"/>
    <w:rsid w:val="00F468B8"/>
    <w:rsid w:val="00F55D58"/>
    <w:rsid w:val="00F5732F"/>
    <w:rsid w:val="00F6710F"/>
    <w:rsid w:val="00F74CD3"/>
    <w:rsid w:val="00F85A3F"/>
    <w:rsid w:val="00F9279A"/>
    <w:rsid w:val="00F97DAE"/>
    <w:rsid w:val="00FA0810"/>
    <w:rsid w:val="00FA308D"/>
    <w:rsid w:val="00FA6675"/>
    <w:rsid w:val="00FB38A9"/>
    <w:rsid w:val="00FB7A62"/>
    <w:rsid w:val="00FC5AED"/>
    <w:rsid w:val="00FC6B9A"/>
    <w:rsid w:val="00FD188F"/>
    <w:rsid w:val="00FD19AC"/>
    <w:rsid w:val="00FD3A1A"/>
    <w:rsid w:val="00FE13E8"/>
    <w:rsid w:val="00FE1CA0"/>
    <w:rsid w:val="00FE43C5"/>
    <w:rsid w:val="00FE6A21"/>
    <w:rsid w:val="00FF2715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53DB"/>
  <w15:docId w15:val="{7263F2BC-E44F-4D57-9D5F-593E1BDF4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A6A"/>
  </w:style>
  <w:style w:type="paragraph" w:styleId="Heading1">
    <w:name w:val="heading 1"/>
    <w:basedOn w:val="Normal"/>
    <w:link w:val="Heading1Char"/>
    <w:uiPriority w:val="9"/>
    <w:qFormat/>
    <w:rsid w:val="00EC1B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5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C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2D86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B649C6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B02FE2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B02FE2"/>
    <w:rPr>
      <w:smallCaps/>
      <w:color w:val="C0504D" w:themeColor="accent2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C1B88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05C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C1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05C12"/>
    <w:rPr>
      <w:rFonts w:eastAsiaTheme="minorEastAsia"/>
      <w:color w:val="5A5A5A" w:themeColor="text1" w:themeTint="A5"/>
      <w:spacing w:val="15"/>
    </w:rPr>
  </w:style>
  <w:style w:type="character" w:styleId="Emphasis">
    <w:name w:val="Emphasis"/>
    <w:basedOn w:val="DefaultParagraphFont"/>
    <w:uiPriority w:val="20"/>
    <w:qFormat/>
    <w:rsid w:val="00005C12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005C1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E88A5-1B10-4A01-9568-8EE5A102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Kreshnik Smajli</dc:creator>
  <cp:lastModifiedBy>Afrim N. Shala</cp:lastModifiedBy>
  <cp:revision>2</cp:revision>
  <dcterms:created xsi:type="dcterms:W3CDTF">2026-09-08T07:49:00Z</dcterms:created>
  <dcterms:modified xsi:type="dcterms:W3CDTF">2026-09-08T07:49:00Z</dcterms:modified>
</cp:coreProperties>
</file>